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D0" w:rsidRPr="00C543D0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</w:t>
      </w:r>
      <w:r w:rsidR="00F43B54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r </w:t>
      </w:r>
      <w:bookmarkEnd w:id="0"/>
      <w:r w:rsidR="007020B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5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bookmarkEnd w:id="1"/>
    <w:p w:rsidR="006B536E" w:rsidRPr="006B536E" w:rsidRDefault="006B536E" w:rsidP="006B536E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ROBÓT BUDOWLANYCH</w:t>
      </w:r>
    </w:p>
    <w:p w:rsidR="006B536E" w:rsidRPr="006B536E" w:rsidRDefault="0022216F" w:rsidP="006B536E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536E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B536E">
        <w:rPr>
          <w:rFonts w:ascii="Times New Roman" w:hAnsi="Times New Roman" w:cs="Times New Roman"/>
          <w:sz w:val="20"/>
          <w:szCs w:val="20"/>
        </w:rPr>
        <w:t xml:space="preserve"> </w:t>
      </w:r>
      <w:r w:rsidR="006B536E" w:rsidRPr="006B536E">
        <w:rPr>
          <w:rFonts w:ascii="Times New Roman" w:hAnsi="Times New Roman" w:cs="Times New Roman"/>
          <w:bCs/>
          <w:sz w:val="20"/>
          <w:szCs w:val="20"/>
        </w:rPr>
        <w:t>Wspólnota Mieszkaniowa Witosa 4A w Suwałkach, w imieniu której działa Zarząd Budynków Mieszkalnych</w:t>
      </w:r>
      <w:r w:rsidR="006B536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536E" w:rsidRPr="006B536E">
        <w:rPr>
          <w:rFonts w:ascii="Times New Roman" w:hAnsi="Times New Roman" w:cs="Times New Roman"/>
          <w:bCs/>
          <w:sz w:val="20"/>
          <w:szCs w:val="20"/>
        </w:rPr>
        <w:t xml:space="preserve">w Suwałkach TBS sp. z o.o., ul. Wigierska 32, 16 – 400 Suwałki </w:t>
      </w:r>
      <w:r w:rsidR="006B536E" w:rsidRPr="006B536E">
        <w:rPr>
          <w:rFonts w:ascii="Times New Roman" w:hAnsi="Times New Roman" w:cs="Times New Roman"/>
          <w:sz w:val="20"/>
          <w:szCs w:val="20"/>
        </w:rPr>
        <w:t xml:space="preserve">reprezentowana przez Prezesa Zarządu – Jarosława Lebiediew na podstawie </w:t>
      </w:r>
      <w:r w:rsidR="00AC4E5C">
        <w:rPr>
          <w:rFonts w:ascii="Times New Roman" w:hAnsi="Times New Roman" w:cs="Times New Roman"/>
          <w:sz w:val="20"/>
          <w:szCs w:val="20"/>
        </w:rPr>
        <w:t>Wspólnoty Mieszkaniowej nr 5/2018 z dnia 10.05.2018 r.</w:t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7020B6" w:rsidRDefault="00C543D0" w:rsidP="007020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20B6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</w:t>
      </w:r>
      <w:r w:rsidR="007020B6" w:rsidRPr="007020B6">
        <w:rPr>
          <w:rFonts w:ascii="Times New Roman" w:hAnsi="Times New Roman" w:cs="Times New Roman"/>
          <w:sz w:val="20"/>
          <w:szCs w:val="20"/>
        </w:rPr>
        <w:t>pn. „T</w:t>
      </w:r>
      <w:r w:rsidR="007020B6" w:rsidRPr="007020B6">
        <w:rPr>
          <w:rFonts w:ascii="Times New Roman" w:eastAsia="Calibri" w:hAnsi="Times New Roman" w:cs="Times New Roman"/>
          <w:sz w:val="20"/>
          <w:szCs w:val="20"/>
        </w:rPr>
        <w:t xml:space="preserve">ermomodernizacja budynku mieszkalnego Wspólnoty Mieszkaniowej </w:t>
      </w:r>
      <w:r w:rsidR="007020B6" w:rsidRPr="007020B6">
        <w:rPr>
          <w:rFonts w:ascii="Times New Roman" w:hAnsi="Times New Roman" w:cs="Times New Roman"/>
          <w:sz w:val="20"/>
          <w:szCs w:val="20"/>
        </w:rPr>
        <w:t>Witosa 4A</w:t>
      </w:r>
      <w:r w:rsidR="007020B6" w:rsidRPr="007020B6">
        <w:rPr>
          <w:rFonts w:ascii="Times New Roman" w:eastAsia="Calibri" w:hAnsi="Times New Roman" w:cs="Times New Roman"/>
          <w:sz w:val="20"/>
          <w:szCs w:val="20"/>
        </w:rPr>
        <w:t xml:space="preserve"> w Suwałkach z regulacją instalacji </w:t>
      </w:r>
      <w:proofErr w:type="spellStart"/>
      <w:r w:rsidR="007020B6" w:rsidRPr="007020B6">
        <w:rPr>
          <w:rFonts w:ascii="Times New Roman" w:eastAsia="Calibri" w:hAnsi="Times New Roman" w:cs="Times New Roman"/>
          <w:sz w:val="20"/>
          <w:szCs w:val="20"/>
        </w:rPr>
        <w:t>c.o</w:t>
      </w:r>
      <w:proofErr w:type="spellEnd"/>
      <w:r w:rsidR="007020B6" w:rsidRPr="007020B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7020B6" w:rsidRPr="007020B6">
        <w:rPr>
          <w:rFonts w:ascii="Times New Roman" w:hAnsi="Times New Roman" w:cs="Times New Roman"/>
          <w:sz w:val="20"/>
          <w:szCs w:val="20"/>
        </w:rPr>
        <w:t xml:space="preserve">i </w:t>
      </w:r>
      <w:proofErr w:type="spellStart"/>
      <w:r w:rsidR="007020B6" w:rsidRPr="007020B6">
        <w:rPr>
          <w:rFonts w:ascii="Times New Roman" w:hAnsi="Times New Roman" w:cs="Times New Roman"/>
          <w:sz w:val="20"/>
          <w:szCs w:val="20"/>
        </w:rPr>
        <w:t>cwu</w:t>
      </w:r>
      <w:proofErr w:type="spellEnd"/>
      <w:r w:rsidR="007020B6" w:rsidRPr="007020B6">
        <w:rPr>
          <w:rFonts w:ascii="Times New Roman" w:hAnsi="Times New Roman" w:cs="Times New Roman"/>
          <w:sz w:val="20"/>
          <w:szCs w:val="20"/>
        </w:rPr>
        <w:t xml:space="preserve">. </w:t>
      </w:r>
      <w:r w:rsidR="007020B6" w:rsidRPr="007020B6">
        <w:rPr>
          <w:rFonts w:ascii="Times New Roman" w:eastAsia="Calibri" w:hAnsi="Times New Roman" w:cs="Times New Roman"/>
          <w:sz w:val="20"/>
          <w:szCs w:val="20"/>
        </w:rPr>
        <w:t xml:space="preserve">remontem balkonów </w:t>
      </w:r>
      <w:r w:rsidR="00CF5247">
        <w:rPr>
          <w:rFonts w:ascii="Times New Roman" w:hAnsi="Times New Roman" w:cs="Times New Roman"/>
          <w:sz w:val="20"/>
          <w:szCs w:val="20"/>
        </w:rPr>
        <w:t>oraz</w:t>
      </w:r>
      <w:r w:rsidR="007020B6" w:rsidRPr="007020B6">
        <w:rPr>
          <w:rFonts w:ascii="Times New Roman" w:hAnsi="Times New Roman" w:cs="Times New Roman"/>
          <w:sz w:val="20"/>
          <w:szCs w:val="20"/>
        </w:rPr>
        <w:t xml:space="preserve"> robotami towarzyszącymi</w:t>
      </w:r>
      <w:r w:rsidR="007020B6">
        <w:rPr>
          <w:rFonts w:ascii="Times New Roman" w:hAnsi="Times New Roman" w:cs="Times New Roman"/>
          <w:sz w:val="20"/>
          <w:szCs w:val="20"/>
        </w:rPr>
        <w:t>”.</w:t>
      </w:r>
    </w:p>
    <w:p w:rsidR="006B536E" w:rsidRPr="007020B6" w:rsidRDefault="006B536E" w:rsidP="007020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43D0" w:rsidRDefault="00C543D0" w:rsidP="007020B6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p w:rsidR="004E3011" w:rsidRPr="00C543D0" w:rsidRDefault="004E3011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4E3011" w:rsidRPr="00C543D0" w:rsidTr="001F24BF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640707" w:rsidRDefault="004E3011" w:rsidP="001F24BF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4E3011" w:rsidRPr="00C543D0" w:rsidTr="001F24BF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C543D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C543D0" w:rsidRPr="00C543D0" w:rsidRDefault="00C543D0" w:rsidP="00C543D0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5B7015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A40" w:rsidRDefault="004B7A40" w:rsidP="00C543D0">
      <w:pPr>
        <w:spacing w:after="0" w:line="240" w:lineRule="auto"/>
      </w:pPr>
      <w:r>
        <w:separator/>
      </w:r>
    </w:p>
  </w:endnote>
  <w:endnote w:type="continuationSeparator" w:id="0">
    <w:p w:rsidR="004B7A40" w:rsidRDefault="004B7A40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687608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524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4B7A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A40" w:rsidRDefault="004B7A40" w:rsidP="00C543D0">
      <w:pPr>
        <w:spacing w:after="0" w:line="240" w:lineRule="auto"/>
      </w:pPr>
      <w:r>
        <w:separator/>
      </w:r>
    </w:p>
  </w:footnote>
  <w:footnote w:type="continuationSeparator" w:id="0">
    <w:p w:rsidR="004B7A40" w:rsidRDefault="004B7A40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4B7A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16F" w:rsidRPr="00890385" w:rsidRDefault="0022216F" w:rsidP="0022216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="007020B6">
      <w:rPr>
        <w:rFonts w:ascii="Times New Roman" w:hAnsi="Times New Roman" w:cs="Times New Roman"/>
      </w:rPr>
      <w:t>36 / R.B / 2018</w:t>
    </w:r>
  </w:p>
  <w:p w:rsidR="00F07507" w:rsidRPr="00C543D0" w:rsidRDefault="004B7A40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1562AC"/>
    <w:rsid w:val="0022216F"/>
    <w:rsid w:val="00323597"/>
    <w:rsid w:val="004B7A40"/>
    <w:rsid w:val="004C6C91"/>
    <w:rsid w:val="004E3011"/>
    <w:rsid w:val="0059778F"/>
    <w:rsid w:val="005B7015"/>
    <w:rsid w:val="00687608"/>
    <w:rsid w:val="006B536E"/>
    <w:rsid w:val="007020B6"/>
    <w:rsid w:val="00727BE6"/>
    <w:rsid w:val="00952B64"/>
    <w:rsid w:val="00AC4E5C"/>
    <w:rsid w:val="00C543D0"/>
    <w:rsid w:val="00CF5247"/>
    <w:rsid w:val="00D70664"/>
    <w:rsid w:val="00F05E5F"/>
    <w:rsid w:val="00F43B54"/>
    <w:rsid w:val="00F9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basedOn w:val="Domylnaczcionkaakapitu"/>
    <w:rsid w:val="0022216F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9</cp:revision>
  <dcterms:created xsi:type="dcterms:W3CDTF">2018-02-12T13:29:00Z</dcterms:created>
  <dcterms:modified xsi:type="dcterms:W3CDTF">2018-05-18T07:04:00Z</dcterms:modified>
</cp:coreProperties>
</file>