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8F3852">
        <w:rPr>
          <w:sz w:val="28"/>
          <w:szCs w:val="28"/>
        </w:rPr>
        <w:t>07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R.B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/</w:t>
      </w:r>
      <w:r w:rsidR="00453422">
        <w:rPr>
          <w:sz w:val="28"/>
          <w:szCs w:val="28"/>
        </w:rPr>
        <w:t xml:space="preserve"> </w:t>
      </w:r>
      <w:r w:rsidR="00646160" w:rsidRPr="00646160">
        <w:rPr>
          <w:sz w:val="28"/>
          <w:szCs w:val="28"/>
        </w:rPr>
        <w:t>2018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FC7751" w:rsidRDefault="00FC7751" w:rsidP="00D96740">
      <w:pPr>
        <w:pStyle w:val="Tekstpodstawowy"/>
        <w:jc w:val="both"/>
        <w:rPr>
          <w:szCs w:val="24"/>
        </w:rPr>
      </w:pPr>
    </w:p>
    <w:p w:rsidR="008F3852" w:rsidRPr="008F3852" w:rsidRDefault="008F3852" w:rsidP="008F3852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8F3852">
        <w:rPr>
          <w:rFonts w:eastAsiaTheme="minorEastAsia"/>
          <w:b/>
          <w:bCs/>
          <w:color w:val="000000"/>
          <w:sz w:val="24"/>
          <w:szCs w:val="24"/>
        </w:rPr>
        <w:t>Zamawiający:</w:t>
      </w:r>
      <w:r w:rsidRPr="008F3852">
        <w:rPr>
          <w:b/>
          <w:bCs/>
          <w:sz w:val="24"/>
          <w:szCs w:val="24"/>
        </w:rPr>
        <w:t xml:space="preserve"> </w:t>
      </w:r>
      <w:r w:rsidRPr="008F3852">
        <w:rPr>
          <w:rFonts w:eastAsiaTheme="minorEastAsia"/>
          <w:b/>
          <w:bCs/>
          <w:color w:val="000000"/>
          <w:sz w:val="24"/>
          <w:szCs w:val="24"/>
        </w:rPr>
        <w:tab/>
      </w:r>
    </w:p>
    <w:p w:rsidR="008F3852" w:rsidRPr="008F3852" w:rsidRDefault="008F3852" w:rsidP="008F3852">
      <w:pPr>
        <w:widowControl w:val="0"/>
        <w:autoSpaceDE w:val="0"/>
        <w:autoSpaceDN w:val="0"/>
        <w:adjustRightInd w:val="0"/>
        <w:ind w:right="10"/>
        <w:jc w:val="both"/>
        <w:rPr>
          <w:sz w:val="24"/>
          <w:szCs w:val="24"/>
        </w:rPr>
      </w:pPr>
      <w:r w:rsidRPr="008F3852">
        <w:rPr>
          <w:bCs/>
          <w:sz w:val="24"/>
          <w:szCs w:val="24"/>
        </w:rPr>
        <w:t xml:space="preserve">Skarb Państwa </w:t>
      </w:r>
      <w:r w:rsidRPr="008F3852">
        <w:rPr>
          <w:sz w:val="24"/>
          <w:szCs w:val="24"/>
        </w:rPr>
        <w:t>– Prezydent Miasta Suwałk wykonujący zadania z zakresu administracji rządowej,</w:t>
      </w:r>
      <w:r w:rsidRPr="008F3852">
        <w:rPr>
          <w:bCs/>
          <w:sz w:val="24"/>
          <w:szCs w:val="24"/>
        </w:rPr>
        <w:t xml:space="preserve"> w imieniu którego działa </w:t>
      </w:r>
      <w:r w:rsidRPr="008F3852">
        <w:rPr>
          <w:sz w:val="24"/>
          <w:szCs w:val="24"/>
        </w:rPr>
        <w:t>Zarząd Budynków Mieszkalnych w Suwałkach TBS sp. z o.o., ul. Wigierska 32, 16 – 400 Suwałki.</w:t>
      </w:r>
    </w:p>
    <w:p w:rsidR="008F3852" w:rsidRPr="008F3852" w:rsidRDefault="008F3852" w:rsidP="008F3852">
      <w:pPr>
        <w:widowControl w:val="0"/>
        <w:autoSpaceDE w:val="0"/>
        <w:autoSpaceDN w:val="0"/>
        <w:adjustRightInd w:val="0"/>
        <w:ind w:right="10"/>
        <w:jc w:val="both"/>
        <w:rPr>
          <w:rFonts w:eastAsia="Arial"/>
          <w:bCs/>
          <w:sz w:val="24"/>
          <w:szCs w:val="24"/>
        </w:rPr>
      </w:pPr>
    </w:p>
    <w:p w:rsidR="008F3852" w:rsidRPr="008F3852" w:rsidRDefault="008F3852" w:rsidP="008F3852">
      <w:pPr>
        <w:jc w:val="both"/>
        <w:rPr>
          <w:rFonts w:eastAsia="Arial"/>
          <w:b/>
          <w:sz w:val="24"/>
          <w:szCs w:val="24"/>
          <w:lang w:bidi="pl-PL"/>
        </w:rPr>
      </w:pPr>
      <w:r w:rsidRPr="008F3852">
        <w:rPr>
          <w:rFonts w:eastAsiaTheme="minorEastAsia"/>
          <w:b/>
          <w:bCs/>
          <w:sz w:val="24"/>
          <w:szCs w:val="24"/>
        </w:rPr>
        <w:t>Dotyczy zamówienia pn. „</w:t>
      </w:r>
      <w:r>
        <w:rPr>
          <w:sz w:val="24"/>
          <w:szCs w:val="24"/>
        </w:rPr>
        <w:t>R</w:t>
      </w:r>
      <w:r w:rsidRPr="008F3852">
        <w:rPr>
          <w:sz w:val="24"/>
          <w:szCs w:val="24"/>
        </w:rPr>
        <w:t>emont pokrycia dachu na budynku stanowiącym własność Skarbu Państwa przy ul. Teofila Noniewicza 91 w Suwałkach.</w:t>
      </w:r>
      <w:r w:rsidRPr="008F3852">
        <w:rPr>
          <w:rFonts w:eastAsiaTheme="minorEastAsia"/>
          <w:b/>
          <w:bCs/>
          <w:sz w:val="24"/>
          <w:szCs w:val="24"/>
        </w:rPr>
        <w:t>”.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646160">
        <w:rPr>
          <w:bCs/>
          <w:sz w:val="24"/>
          <w:szCs w:val="24"/>
        </w:rPr>
        <w:t>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46160">
        <w:rPr>
          <w:sz w:val="24"/>
          <w:szCs w:val="24"/>
        </w:rPr>
        <w:t>229 ze zm.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</w:t>
      </w:r>
      <w:bookmarkStart w:id="0" w:name="_GoBack"/>
      <w:bookmarkEnd w:id="0"/>
      <w:r w:rsidRPr="00BE289E">
        <w:rPr>
          <w:sz w:val="24"/>
          <w:szCs w:val="24"/>
        </w:rPr>
        <w:t>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646160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E53" w:rsidRDefault="00125E53" w:rsidP="00FC7751">
      <w:r>
        <w:separator/>
      </w:r>
    </w:p>
  </w:endnote>
  <w:endnote w:type="continuationSeparator" w:id="0">
    <w:p w:rsidR="00125E53" w:rsidRDefault="00125E53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E53" w:rsidRDefault="00125E53" w:rsidP="00FC7751">
      <w:r>
        <w:separator/>
      </w:r>
    </w:p>
  </w:footnote>
  <w:footnote w:type="continuationSeparator" w:id="0">
    <w:p w:rsidR="00125E53" w:rsidRDefault="00125E53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E95195">
      <w:rPr>
        <w:sz w:val="24"/>
        <w:szCs w:val="24"/>
      </w:rPr>
      <w:t>7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25E53"/>
    <w:rsid w:val="00144A01"/>
    <w:rsid w:val="00144B84"/>
    <w:rsid w:val="00160811"/>
    <w:rsid w:val="00182D1C"/>
    <w:rsid w:val="001A133F"/>
    <w:rsid w:val="001A4193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53422"/>
    <w:rsid w:val="00460081"/>
    <w:rsid w:val="004611A5"/>
    <w:rsid w:val="004653A7"/>
    <w:rsid w:val="00465504"/>
    <w:rsid w:val="004728D6"/>
    <w:rsid w:val="004729FC"/>
    <w:rsid w:val="00473834"/>
    <w:rsid w:val="00473EB5"/>
    <w:rsid w:val="00496C16"/>
    <w:rsid w:val="004A55AA"/>
    <w:rsid w:val="004B068C"/>
    <w:rsid w:val="004B4F72"/>
    <w:rsid w:val="00505F40"/>
    <w:rsid w:val="00521989"/>
    <w:rsid w:val="0053090A"/>
    <w:rsid w:val="00536550"/>
    <w:rsid w:val="00545F0E"/>
    <w:rsid w:val="00551720"/>
    <w:rsid w:val="00556C31"/>
    <w:rsid w:val="0055786D"/>
    <w:rsid w:val="00570814"/>
    <w:rsid w:val="00597D54"/>
    <w:rsid w:val="005A0888"/>
    <w:rsid w:val="005C1383"/>
    <w:rsid w:val="005D6CEE"/>
    <w:rsid w:val="005E187F"/>
    <w:rsid w:val="005E543F"/>
    <w:rsid w:val="005F5C17"/>
    <w:rsid w:val="006066C3"/>
    <w:rsid w:val="006418A2"/>
    <w:rsid w:val="00646160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44B80"/>
    <w:rsid w:val="007516F9"/>
    <w:rsid w:val="007644C9"/>
    <w:rsid w:val="00794BBC"/>
    <w:rsid w:val="007A06E0"/>
    <w:rsid w:val="007A3861"/>
    <w:rsid w:val="007B387E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8F3852"/>
    <w:rsid w:val="009004D3"/>
    <w:rsid w:val="0092259A"/>
    <w:rsid w:val="00925526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0D5E"/>
    <w:rsid w:val="00BB37C6"/>
    <w:rsid w:val="00BD09D4"/>
    <w:rsid w:val="00BD77DF"/>
    <w:rsid w:val="00BE192A"/>
    <w:rsid w:val="00BE289E"/>
    <w:rsid w:val="00BE515E"/>
    <w:rsid w:val="00BF4116"/>
    <w:rsid w:val="00C06418"/>
    <w:rsid w:val="00C072F1"/>
    <w:rsid w:val="00C10426"/>
    <w:rsid w:val="00C13A61"/>
    <w:rsid w:val="00C21A34"/>
    <w:rsid w:val="00C22EC0"/>
    <w:rsid w:val="00C2457E"/>
    <w:rsid w:val="00C50B1E"/>
    <w:rsid w:val="00C53CCB"/>
    <w:rsid w:val="00CA3962"/>
    <w:rsid w:val="00CE1D01"/>
    <w:rsid w:val="00CE4731"/>
    <w:rsid w:val="00CE67E7"/>
    <w:rsid w:val="00CF067A"/>
    <w:rsid w:val="00D10BF8"/>
    <w:rsid w:val="00D10BF9"/>
    <w:rsid w:val="00D438DB"/>
    <w:rsid w:val="00D5144F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489F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95195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2/MDI/2008</vt:lpstr>
    </vt:vector>
  </TitlesOfParts>
  <Company>Miejska Dyrekcja Inwestycji w Suwałkach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4</cp:revision>
  <cp:lastPrinted>2018-04-23T12:47:00Z</cp:lastPrinted>
  <dcterms:created xsi:type="dcterms:W3CDTF">2018-04-23T12:46:00Z</dcterms:created>
  <dcterms:modified xsi:type="dcterms:W3CDTF">2018-04-23T12:47:00Z</dcterms:modified>
</cp:coreProperties>
</file>