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951" w:rsidRPr="001936D6" w:rsidRDefault="00D44002" w:rsidP="00705951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9</w:t>
      </w:r>
      <w:r w:rsidR="00705951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D44002" w:rsidRPr="00D44002" w:rsidRDefault="00D44002" w:rsidP="00D4400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002">
        <w:rPr>
          <w:rFonts w:ascii="Times New Roman" w:eastAsia="Times New Roman" w:hAnsi="Times New Roman" w:cs="Times New Roman"/>
          <w:b/>
          <w:sz w:val="24"/>
          <w:szCs w:val="24"/>
        </w:rPr>
        <w:t>WZÓR GWARANCJI NALEŻYTEGO WYKONANIA UMOWY I USUNIĘCIA WAD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44002">
        <w:rPr>
          <w:rFonts w:ascii="Times New Roman" w:eastAsia="Times New Roman" w:hAnsi="Times New Roman" w:cs="Times New Roman"/>
          <w:b/>
          <w:sz w:val="24"/>
        </w:rPr>
        <w:t>GWARANT: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44002">
        <w:rPr>
          <w:rFonts w:ascii="Times New Roman" w:eastAsia="Times New Roman" w:hAnsi="Times New Roman" w:cs="Times New Roman"/>
          <w:b/>
          <w:sz w:val="24"/>
        </w:rPr>
        <w:t>BENEFICJENT: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44002"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D44002" w:rsidRPr="00D44002" w:rsidRDefault="00D44002" w:rsidP="00D44002">
      <w:pPr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1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Niniejsza gwarancja zabezpiecza należyte wykonanie przez Wykonawcę umowy nr …………….., która zostanie zawarta pomiędzy Beneficjentem a Wykonawcą, na realizację następującego zamówienia ………………………….. oraz właściwe usunięcie wad i usterek.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Żadne zmiany Umowy, o której mowa w § 1 pkt. 1 nie wpływają na ważność niniejszej gwarancji ani na zakres zobowiązania Gwaranta. Gwarant rezygnuje niniejszym z konieczności powiadamiania go o dokonywanych zmianach Umowy.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2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2) kwoty do wysokości …………………….. PLN (słownie złotych: ………………………) – suma gwarancyjna z tytułu udzielonej  rękojmi za wady i  usterki.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2. Suma gwarancyjna o której mowa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3. Suma gwarancji o której mowa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4. W przypadku nieprzedłużenia lub niewniesienia nowego zabezpieczenia o którym mowa § 2 pkt. 3 gwarancji przez Wykonawcę najpóźniej na 30 dni przed upływem terminu ważności określonym w § 5 pkt. 2, Gwarant na pierwsze pisemne wezwanie do zapłaty zawierające oświadczenie Beneficjenta, że  żądana kwota jest mu należna wypłaci kwotę określoną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 gwarancji</w:t>
      </w:r>
      <w:r w:rsidRPr="00D4400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D44002">
        <w:rPr>
          <w:rFonts w:ascii="Times New Roman" w:eastAsia="Times New Roman" w:hAnsi="Times New Roman" w:cs="Times New Roman"/>
        </w:rPr>
        <w:t>5. Wypłata, o której mowa w pkt 4 nastąpi nie później niż w ostatnim dniu ważności dotychczasowego zabezpieczenia.</w:t>
      </w:r>
      <w:r w:rsidRPr="00D44002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*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3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Kwoty, o których mowa w § 2 pkt. 1, Gwarant zapłaci w terminie 14 (czternastu) dni od dnia doręczenia Gwarantowi na wskazany w § 9 adres, pierwszego pisemnego wezwania do zapłaty zawierającego oświadczenie Beneficjenta, że żądana kwota jest mu należna oraz spełniającego wymogi ust. 2.</w:t>
      </w:r>
    </w:p>
    <w:p w:rsid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Wezwanie do zapłaty powinno być podpisane przez osoby właściwie umocowane w imieniu Beneficjenta i złożone w okresie ważności gwarancji, przy czym własnoręczność podpisów na wezwaniu zostanie potwierdzona przez radcę prawnego, adwokata lub notariusza.</w:t>
      </w:r>
    </w:p>
    <w:p w:rsidR="006A3601" w:rsidRDefault="006A3601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6A3601" w:rsidRPr="00D44002" w:rsidRDefault="006A3601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lastRenderedPageBreak/>
        <w:t>§ 4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Sumy gwarancyjne, określone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2), stanowią górną granicę odpowiedzialności Gwaranta z każdego tytułu określonego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2). Każda kwota zapłacona z tytułu niniejszej gwarancji zmniejsza łączną sumę gwarancyjną oraz odpowiednią sumę gwarancyjną z tytułów określonych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 xml:space="preserve">. 1) i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5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Gwarancja obowiązuje: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1) od dnia ____ do dnia ____ – dla roszczeń z tytułu określonego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1); oraz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 xml:space="preserve">2) od dnia ____ do dnia ____ - włącznie – dla roszczeń z tytułu określonego w § 2 pkt. 1 </w:t>
      </w:r>
      <w:proofErr w:type="spellStart"/>
      <w:r w:rsidRPr="00D44002">
        <w:rPr>
          <w:rFonts w:ascii="Times New Roman" w:eastAsia="Times New Roman" w:hAnsi="Times New Roman" w:cs="Times New Roman"/>
        </w:rPr>
        <w:t>ppkt</w:t>
      </w:r>
      <w:proofErr w:type="spellEnd"/>
      <w:r w:rsidRPr="00D44002">
        <w:rPr>
          <w:rFonts w:ascii="Times New Roman" w:eastAsia="Times New Roman" w:hAnsi="Times New Roman" w:cs="Times New Roman"/>
        </w:rPr>
        <w:t>. 2).</w:t>
      </w:r>
    </w:p>
    <w:p w:rsid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6A3601" w:rsidRPr="00D44002" w:rsidRDefault="006A3601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6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Niniejsza gwarancja wygasa w przypadku: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1) niedoręczenia Gwarantowi wezwania do zapłaty przed upływem terminów obowiązywania gwarancji;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2) wyczerpania łącznej sumy gwarancyjnej;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3) zwolnienia Gwaranta przez Beneficjenta ze wszystkich zobowiązań zabezpieczonych gwarancją przed upływem terminów jej obowiązywania;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4) jeżeli oryginał dokumentu niniejszej gwarancji zostanie zwrócony Gwarantowi przez Beneficjenta przed upływem terminów obowiązywania gwarancji.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Z chwilą wygaśnięcia odpowiedzialności Gwaranta, niniejszy dokument gwarancji powinien być niezwłocznie zwrócony Gwarantowi.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7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1. Do praw i obowiązków wynikających z niniejszej gwarancji oraz do rozstrzygania sporów powstałych w związku z niniejszą gwarancją stosuje się przepisy prawa polskiego.</w:t>
      </w:r>
    </w:p>
    <w:p w:rsid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2. Wszelkie spory mogące wyniknąć z niniejszej gwarancji będą rozstrzygane przez sąd właściwy miejscowo dla siedziby jednostki organizacyjnej Beneficjenta.</w:t>
      </w:r>
    </w:p>
    <w:p w:rsidR="006A3601" w:rsidRPr="00D44002" w:rsidRDefault="006A3601" w:rsidP="00D4400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A3601" w:rsidRPr="00D44002" w:rsidRDefault="00D44002" w:rsidP="006A3601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8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Niniejszą gwarancję sporządzono w jednym egzemplarzu.</w:t>
      </w:r>
    </w:p>
    <w:p w:rsidR="00D44002" w:rsidRPr="00D44002" w:rsidRDefault="00D44002" w:rsidP="00D4400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44002">
        <w:rPr>
          <w:rFonts w:ascii="Times New Roman" w:eastAsia="Times New Roman" w:hAnsi="Times New Roman" w:cs="Times New Roman"/>
          <w:b/>
        </w:rPr>
        <w:t>§ 9</w:t>
      </w:r>
    </w:p>
    <w:p w:rsidR="00D44002" w:rsidRPr="00D44002" w:rsidRDefault="00D44002" w:rsidP="00D4400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44002">
        <w:rPr>
          <w:rFonts w:ascii="Times New Roman" w:eastAsia="Times New Roman" w:hAnsi="Times New Roman" w:cs="Times New Roman"/>
        </w:rPr>
        <w:t>Adres korespondencyjny Gwaranta oraz adres na który należy kierować wezwanie do zapłaty:</w:t>
      </w:r>
    </w:p>
    <w:p w:rsidR="00D44002" w:rsidRPr="00D44002" w:rsidRDefault="00D44002" w:rsidP="00D44002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</w:p>
    <w:p w:rsidR="00D44002" w:rsidRPr="00D44002" w:rsidRDefault="00D44002" w:rsidP="00D44002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D44002">
        <w:rPr>
          <w:rFonts w:ascii="Times New Roman" w:eastAsia="Times New Roman" w:hAnsi="Times New Roman" w:cs="Times New Roman"/>
          <w:i/>
          <w:sz w:val="20"/>
          <w:szCs w:val="20"/>
        </w:rPr>
        <w:t xml:space="preserve">……………………….………………..   </w:t>
      </w:r>
    </w:p>
    <w:p w:rsidR="00D44002" w:rsidRPr="00D44002" w:rsidRDefault="00D44002" w:rsidP="00D44002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44002">
        <w:rPr>
          <w:rFonts w:ascii="Times New Roman" w:eastAsia="Times New Roman" w:hAnsi="Times New Roman" w:cs="Times New Roman"/>
          <w:i/>
          <w:sz w:val="20"/>
          <w:szCs w:val="20"/>
        </w:rPr>
        <w:t xml:space="preserve">( pieczęć  Gwaranta i podpis osób </w:t>
      </w:r>
      <w:r w:rsidR="006A3601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</w:t>
      </w:r>
      <w:r w:rsidRPr="00D44002">
        <w:rPr>
          <w:rFonts w:ascii="Times New Roman" w:eastAsia="Times New Roman" w:hAnsi="Times New Roman" w:cs="Times New Roman"/>
          <w:i/>
          <w:sz w:val="20"/>
          <w:szCs w:val="20"/>
        </w:rPr>
        <w:t>upoważnionych)</w:t>
      </w:r>
    </w:p>
    <w:p w:rsidR="00D44002" w:rsidRPr="00D44002" w:rsidRDefault="00D44002" w:rsidP="00D44002">
      <w:pPr>
        <w:spacing w:after="0" w:line="240" w:lineRule="auto"/>
        <w:rPr>
          <w:rFonts w:eastAsia="Times New Roman" w:cs="Times New Roman"/>
        </w:rPr>
      </w:pP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44002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*Zapis ma zastosowanie w przypadku określonym  w art. 150 Ustawy </w:t>
      </w:r>
      <w:proofErr w:type="spellStart"/>
      <w:r w:rsidRPr="00D44002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Pzp</w:t>
      </w:r>
      <w:proofErr w:type="spellEnd"/>
      <w:r w:rsidRPr="00D44002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.</w:t>
      </w:r>
    </w:p>
    <w:p w:rsidR="00D44002" w:rsidRPr="00D44002" w:rsidRDefault="00D44002" w:rsidP="00D4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44002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44002" w:rsidRPr="00D44002" w:rsidRDefault="00D44002" w:rsidP="00D44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44002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4002">
        <w:rPr>
          <w:rFonts w:ascii="Times New Roman" w:eastAsia="Times New Roman" w:hAnsi="Times New Roman" w:cs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44002">
        <w:rPr>
          <w:rFonts w:ascii="Times New Roman" w:eastAsia="Times New Roman" w:hAnsi="Times New Roman" w:cs="Times New Roman"/>
          <w:i/>
          <w:sz w:val="16"/>
          <w:szCs w:val="16"/>
        </w:rPr>
        <w:t>Jest to przykładowy wzór gwarancji.</w:t>
      </w:r>
    </w:p>
    <w:p w:rsidR="00D44002" w:rsidRPr="00D44002" w:rsidRDefault="00D44002" w:rsidP="00D4400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44002">
        <w:rPr>
          <w:rFonts w:ascii="Times New Roman" w:eastAsia="Times New Roman" w:hAnsi="Times New Roman" w:cs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D44002" w:rsidRPr="00D44002" w:rsidRDefault="00D44002" w:rsidP="00D440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44002">
        <w:rPr>
          <w:rFonts w:ascii="Times New Roman" w:eastAsia="Times New Roman" w:hAnsi="Times New Roman" w:cs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p w:rsidR="00DF11CE" w:rsidRDefault="00DF11CE" w:rsidP="00D44002">
      <w:pPr>
        <w:jc w:val="center"/>
      </w:pPr>
    </w:p>
    <w:sectPr w:rsidR="00DF11CE" w:rsidSect="006A3601">
      <w:headerReference w:type="default" r:id="rId6"/>
      <w:pgSz w:w="11906" w:h="16838"/>
      <w:pgMar w:top="1417" w:right="1417" w:bottom="1134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5A9" w:rsidRDefault="001975A9" w:rsidP="00E40AB8">
      <w:pPr>
        <w:spacing w:after="0" w:line="240" w:lineRule="auto"/>
      </w:pPr>
      <w:r>
        <w:separator/>
      </w:r>
    </w:p>
  </w:endnote>
  <w:endnote w:type="continuationSeparator" w:id="0">
    <w:p w:rsidR="001975A9" w:rsidRDefault="001975A9" w:rsidP="00E4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5A9" w:rsidRDefault="001975A9" w:rsidP="00E40AB8">
      <w:pPr>
        <w:spacing w:after="0" w:line="240" w:lineRule="auto"/>
      </w:pPr>
      <w:r>
        <w:separator/>
      </w:r>
    </w:p>
  </w:footnote>
  <w:footnote w:type="continuationSeparator" w:id="0">
    <w:p w:rsidR="001975A9" w:rsidRDefault="001975A9" w:rsidP="00E4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AB8" w:rsidRPr="00E40AB8" w:rsidRDefault="00E40AB8" w:rsidP="00E40AB8">
    <w:pPr>
      <w:tabs>
        <w:tab w:val="center" w:pos="4536"/>
        <w:tab w:val="right" w:pos="9072"/>
      </w:tabs>
      <w:spacing w:after="0" w:line="240" w:lineRule="auto"/>
      <w:rPr>
        <w:rFonts w:ascii="Arial Black" w:eastAsia="Times New Roman" w:hAnsi="Arial Black" w:cs="Times New Roman"/>
        <w:sz w:val="20"/>
        <w:szCs w:val="20"/>
        <w:lang w:eastAsia="pl-PL"/>
      </w:rPr>
    </w:pP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Nr sprawy: </w:t>
    </w:r>
    <w:r w:rsidR="00D44002">
      <w:rPr>
        <w:rFonts w:ascii="Times New Roman" w:eastAsia="Times New Roman" w:hAnsi="Times New Roman" w:cs="Times New Roman"/>
        <w:sz w:val="24"/>
        <w:szCs w:val="24"/>
        <w:lang w:eastAsia="pl-PL"/>
      </w:rPr>
      <w:t>23/R.B</w:t>
    </w:r>
    <w:r w:rsidRPr="00E40AB8">
      <w:rPr>
        <w:rFonts w:ascii="Times New Roman" w:eastAsia="Times New Roman" w:hAnsi="Times New Roman" w:cs="Times New Roman"/>
        <w:sz w:val="24"/>
        <w:szCs w:val="24"/>
        <w:lang w:eastAsia="pl-PL"/>
      </w:rPr>
      <w:t>/2018</w:t>
    </w:r>
  </w:p>
  <w:p w:rsidR="00E40AB8" w:rsidRDefault="00E40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51"/>
    <w:rsid w:val="001975A9"/>
    <w:rsid w:val="002023D8"/>
    <w:rsid w:val="002E34EA"/>
    <w:rsid w:val="006A3601"/>
    <w:rsid w:val="00705951"/>
    <w:rsid w:val="00D44002"/>
    <w:rsid w:val="00DF11CE"/>
    <w:rsid w:val="00E4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CCC27F-6761-422B-A35C-C8C4EAC6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AB8"/>
  </w:style>
  <w:style w:type="paragraph" w:styleId="Stopka">
    <w:name w:val="footer"/>
    <w:basedOn w:val="Normalny"/>
    <w:link w:val="StopkaZnak"/>
    <w:uiPriority w:val="99"/>
    <w:unhideWhenUsed/>
    <w:rsid w:val="00E4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3</cp:revision>
  <dcterms:created xsi:type="dcterms:W3CDTF">2018-03-26T10:24:00Z</dcterms:created>
  <dcterms:modified xsi:type="dcterms:W3CDTF">2018-03-26T11:23:00Z</dcterms:modified>
</cp:coreProperties>
</file>