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EF2" w:rsidRPr="002D775D" w:rsidRDefault="00661DCB" w:rsidP="005D3126">
      <w:pPr>
        <w:tabs>
          <w:tab w:val="center" w:pos="4536"/>
          <w:tab w:val="right" w:pos="9072"/>
        </w:tabs>
        <w:spacing w:after="0" w:line="276" w:lineRule="auto"/>
        <w:jc w:val="center"/>
        <w:rPr>
          <w:rFonts w:ascii="Times New Roman" w:eastAsia="Calibri" w:hAnsi="Times New Roman" w:cs="Times New Roman"/>
          <w:sz w:val="24"/>
          <w:szCs w:val="24"/>
        </w:rPr>
      </w:pPr>
      <w:r w:rsidRPr="00661DCB">
        <w:rPr>
          <w:rFonts w:ascii="Times New Roman" w:eastAsia="Calibri" w:hAnsi="Times New Roman" w:cs="Times New Roman"/>
          <w:noProof/>
          <w:sz w:val="20"/>
          <w:szCs w:val="20"/>
          <w:lang w:eastAsia="pl-PL"/>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Łącznik: zakrzywiony 15" o:spid="_x0000_s1026" type="#_x0000_t38" style="position:absolute;left:0;text-align:left;margin-left:85.25pt;margin-top:9.8pt;width:0;height:0;z-index:251661312;visibility:visible;mso-wrap-distance-left:3.17497mm;mso-wrap-distance-top:-3e-5mm;mso-wrap-distance-right:3.17497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" adj="10800" strokecolor="#0f6fc6 [3204]" strokeweight=".5pt">
            <v:stroke joinstyle="miter"/>
            <o:lock v:ext="edit" shapetype="f"/>
          </v:shape>
        </w:pict>
      </w:r>
      <w:r w:rsidR="005D3126" w:rsidRPr="002D775D">
        <w:rPr>
          <w:rFonts w:ascii="Times New Roman" w:eastAsia="Calibri" w:hAnsi="Times New Roman" w:cs="Times New Roman"/>
          <w:noProof/>
          <w:sz w:val="20"/>
          <w:szCs w:val="20"/>
          <w:lang w:eastAsia="pl-PL"/>
        </w:rPr>
        <w:drawing>
          <wp:anchor distT="0" distB="0" distL="114300" distR="114300" simplePos="0" relativeHeight="251662336" behindDoc="0" locked="0" layoutInCell="1" allowOverlap="1">
            <wp:simplePos x="0" y="0"/>
            <wp:positionH relativeFrom="column">
              <wp:posOffset>49530</wp:posOffset>
            </wp:positionH>
            <wp:positionV relativeFrom="paragraph">
              <wp:posOffset>0</wp:posOffset>
            </wp:positionV>
            <wp:extent cx="802005" cy="877570"/>
            <wp:effectExtent l="0" t="0" r="0" b="0"/>
            <wp:wrapThrough wrapText="bothSides">
              <wp:wrapPolygon edited="0">
                <wp:start x="14879" y="0"/>
                <wp:lineTo x="10261" y="1876"/>
                <wp:lineTo x="3591" y="6564"/>
                <wp:lineTo x="0" y="9847"/>
                <wp:lineTo x="0" y="12191"/>
                <wp:lineTo x="1026" y="17818"/>
                <wp:lineTo x="3078" y="21100"/>
                <wp:lineTo x="5131" y="21100"/>
                <wp:lineTo x="18470" y="21100"/>
                <wp:lineTo x="21036" y="19224"/>
                <wp:lineTo x="21036" y="13598"/>
                <wp:lineTo x="20523" y="1407"/>
                <wp:lineTo x="18470" y="0"/>
                <wp:lineTo x="14879" y="0"/>
              </wp:wrapPolygon>
            </wp:wrapThrough>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ZBM TBS.gif"/>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02005" cy="877570"/>
                    </a:xfrm>
                    <a:prstGeom prst="rect">
                      <a:avLst/>
                    </a:prstGeom>
                  </pic:spPr>
                </pic:pic>
              </a:graphicData>
            </a:graphic>
          </wp:anchor>
        </w:drawing>
      </w:r>
      <w:r w:rsidR="00BA5DCA" w:rsidRPr="002D775D">
        <w:rPr>
          <w:rFonts w:ascii="Times New Roman" w:eastAsia="Calibri" w:hAnsi="Times New Roman" w:cs="Times New Roman"/>
          <w:sz w:val="24"/>
          <w:szCs w:val="24"/>
        </w:rPr>
        <w:t>Zarząd Budynków Mieszkalnych w Suwałkach TBS sp. z o.o.</w:t>
      </w:r>
    </w:p>
    <w:p w:rsidR="00732115" w:rsidRPr="002D775D" w:rsidRDefault="00732115" w:rsidP="005D3126">
      <w:pPr>
        <w:tabs>
          <w:tab w:val="center" w:pos="4536"/>
          <w:tab w:val="right" w:pos="9072"/>
        </w:tabs>
        <w:spacing w:after="0" w:line="276" w:lineRule="auto"/>
        <w:jc w:val="center"/>
        <w:rPr>
          <w:rFonts w:ascii="Times New Roman" w:eastAsia="Calibri" w:hAnsi="Times New Roman" w:cs="Times New Roman"/>
          <w:sz w:val="24"/>
          <w:szCs w:val="24"/>
        </w:rPr>
        <w:sectPr w:rsidR="00732115" w:rsidRPr="002D775D" w:rsidSect="00CA5159">
          <w:footerReference w:type="default" r:id="rId9"/>
          <w:type w:val="continuous"/>
          <w:pgSz w:w="11906" w:h="16838"/>
          <w:pgMar w:top="737" w:right="1418" w:bottom="567" w:left="1418" w:header="454" w:footer="56" w:gutter="0"/>
          <w:cols w:space="709"/>
          <w:docGrid w:linePitch="360"/>
        </w:sectPr>
      </w:pPr>
    </w:p>
    <w:p w:rsidR="00335EF2" w:rsidRPr="002D775D" w:rsidRDefault="00BA5DCA" w:rsidP="005D3126">
      <w:pPr>
        <w:tabs>
          <w:tab w:val="center" w:pos="4536"/>
          <w:tab w:val="right" w:pos="9072"/>
        </w:tabs>
        <w:spacing w:after="120" w:line="276" w:lineRule="auto"/>
        <w:jc w:val="center"/>
        <w:rPr>
          <w:rFonts w:ascii="Times New Roman" w:eastAsia="Calibri" w:hAnsi="Times New Roman" w:cs="Times New Roman"/>
          <w:sz w:val="24"/>
          <w:szCs w:val="24"/>
        </w:rPr>
      </w:pPr>
      <w:r w:rsidRPr="002D775D">
        <w:rPr>
          <w:rFonts w:ascii="Times New Roman" w:eastAsia="Calibri" w:hAnsi="Times New Roman" w:cs="Times New Roman"/>
          <w:sz w:val="24"/>
          <w:szCs w:val="24"/>
        </w:rPr>
        <w:lastRenderedPageBreak/>
        <w:t>ul. Wigierska 32, 16-400 Suwałki</w:t>
      </w:r>
    </w:p>
    <w:p w:rsidR="005D3126" w:rsidRPr="00824E6F" w:rsidRDefault="005D3126" w:rsidP="005D3126">
      <w:pPr>
        <w:tabs>
          <w:tab w:val="center" w:pos="4536"/>
          <w:tab w:val="right" w:pos="9072"/>
        </w:tabs>
        <w:spacing w:after="0" w:line="276" w:lineRule="auto"/>
        <w:ind w:left="227"/>
        <w:jc w:val="center"/>
        <w:rPr>
          <w:rFonts w:ascii="Times New Roman" w:eastAsia="Calibri" w:hAnsi="Times New Roman" w:cs="Times New Roman"/>
          <w:sz w:val="20"/>
          <w:szCs w:val="20"/>
        </w:rPr>
      </w:pPr>
      <w:r w:rsidRPr="00824E6F">
        <w:rPr>
          <w:rFonts w:ascii="Times New Roman" w:eastAsia="Calibri" w:hAnsi="Times New Roman" w:cs="Times New Roman"/>
          <w:sz w:val="20"/>
          <w:szCs w:val="20"/>
        </w:rPr>
        <w:t>tel. (87) 563 50 00, fax (87) 563 50 79</w:t>
      </w:r>
    </w:p>
    <w:p w:rsidR="005D3126" w:rsidRPr="00376B1C" w:rsidRDefault="005D3126" w:rsidP="005D3126">
      <w:pPr>
        <w:tabs>
          <w:tab w:val="center" w:pos="4536"/>
          <w:tab w:val="right" w:pos="9072"/>
        </w:tabs>
        <w:spacing w:after="0" w:line="276" w:lineRule="auto"/>
        <w:ind w:left="227"/>
        <w:jc w:val="center"/>
        <w:rPr>
          <w:rFonts w:ascii="Times New Roman" w:eastAsia="Calibri" w:hAnsi="Times New Roman" w:cs="Times New Roman"/>
          <w:sz w:val="20"/>
          <w:szCs w:val="20"/>
          <w:lang w:val="en-US"/>
        </w:rPr>
      </w:pPr>
      <w:r w:rsidRPr="00376B1C">
        <w:rPr>
          <w:rFonts w:ascii="Times New Roman" w:eastAsia="Calibri" w:hAnsi="Times New Roman" w:cs="Times New Roman"/>
          <w:sz w:val="20"/>
          <w:szCs w:val="20"/>
          <w:lang w:val="en-US"/>
        </w:rPr>
        <w:t xml:space="preserve">e-mail: </w:t>
      </w:r>
      <w:hyperlink r:id="rId10" w:history="1">
        <w:r w:rsidRPr="00376B1C">
          <w:rPr>
            <w:rStyle w:val="Hipercze"/>
            <w:rFonts w:ascii="Times New Roman" w:eastAsia="Calibri" w:hAnsi="Times New Roman" w:cs="Times New Roman"/>
            <w:color w:val="auto"/>
            <w:sz w:val="20"/>
            <w:szCs w:val="20"/>
            <w:u w:val="none"/>
            <w:lang w:val="en-US"/>
          </w:rPr>
          <w:t>sekretariat@zbm.suwalki.pl</w:t>
        </w:r>
      </w:hyperlink>
      <w:r w:rsidRPr="00376B1C">
        <w:rPr>
          <w:rFonts w:ascii="Times New Roman" w:eastAsia="Calibri" w:hAnsi="Times New Roman" w:cs="Times New Roman"/>
          <w:sz w:val="20"/>
          <w:szCs w:val="20"/>
          <w:lang w:val="en-US"/>
        </w:rPr>
        <w:t xml:space="preserve">  </w:t>
      </w:r>
      <w:hyperlink r:id="rId11" w:history="1">
        <w:r w:rsidRPr="00376B1C">
          <w:rPr>
            <w:rStyle w:val="Hipercze"/>
            <w:rFonts w:ascii="Times New Roman" w:eastAsia="Calibri" w:hAnsi="Times New Roman" w:cs="Times New Roman"/>
            <w:color w:val="auto"/>
            <w:sz w:val="20"/>
            <w:szCs w:val="20"/>
            <w:u w:val="none"/>
            <w:lang w:val="en-US"/>
          </w:rPr>
          <w:t>www.zbm.suwalki.pl</w:t>
        </w:r>
      </w:hyperlink>
    </w:p>
    <w:p w:rsidR="005D3126" w:rsidRPr="005D3126" w:rsidRDefault="005D3126" w:rsidP="005D3126">
      <w:pPr>
        <w:tabs>
          <w:tab w:val="center" w:pos="4536"/>
          <w:tab w:val="right" w:pos="9072"/>
        </w:tabs>
        <w:spacing w:after="0" w:line="276" w:lineRule="auto"/>
        <w:ind w:hanging="142"/>
        <w:jc w:val="center"/>
        <w:rPr>
          <w:rFonts w:ascii="Times New Roman" w:eastAsia="Calibri" w:hAnsi="Times New Roman" w:cs="Times New Roman"/>
          <w:sz w:val="20"/>
          <w:szCs w:val="20"/>
        </w:rPr>
      </w:pPr>
      <w:r w:rsidRPr="00335EF2">
        <w:rPr>
          <w:rFonts w:ascii="Times New Roman" w:eastAsia="Calibri" w:hAnsi="Times New Roman" w:cs="Times New Roman"/>
          <w:sz w:val="20"/>
          <w:szCs w:val="20"/>
        </w:rPr>
        <w:t>NIP 844-235-62-87, REGON 363369920</w:t>
      </w:r>
    </w:p>
    <w:p w:rsidR="005D3126" w:rsidRPr="007D0C2D" w:rsidRDefault="00661DCB" w:rsidP="005D3126">
      <w:pPr>
        <w:tabs>
          <w:tab w:val="center" w:pos="4536"/>
          <w:tab w:val="right" w:pos="9072"/>
        </w:tabs>
        <w:spacing w:after="0" w:line="276" w:lineRule="auto"/>
        <w:ind w:left="227"/>
        <w:jc w:val="center"/>
        <w:rPr>
          <w:rFonts w:ascii="Times New Roman" w:eastAsia="Calibri" w:hAnsi="Times New Roman" w:cs="Times New Roman"/>
          <w:sz w:val="16"/>
          <w:szCs w:val="16"/>
        </w:rPr>
      </w:pPr>
      <w:r>
        <w:rPr>
          <w:rFonts w:ascii="Times New Roman" w:eastAsia="Calibri" w:hAnsi="Times New Roman" w:cs="Times New Roman"/>
          <w:noProof/>
          <w:sz w:val="16"/>
          <w:szCs w:val="16"/>
          <w:lang w:eastAsia="pl-PL"/>
        </w:rPr>
        <w:pict>
          <v:line id="Łącznik prosty 27" o:spid="_x0000_s1027" style="position:absolute;left:0;text-align:left;z-index:251663360;visibility:visible;mso-wrap-distance-top:-3e-5mm;mso-wrap-distance-bottom:-3e-5mm" from="-.4pt,7.15pt" to="45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" strokecolor="#bfbfbf [2412]" strokeweight=".5pt">
            <v:stroke joinstyle="miter"/>
            <o:lock v:ext="edit" shapetype="f"/>
          </v:line>
        </w:pict>
      </w:r>
    </w:p>
    <w:p w:rsidR="00287A9E" w:rsidRDefault="00287A9E" w:rsidP="00B922EB">
      <w:pPr>
        <w:widowControl w:val="0"/>
        <w:tabs>
          <w:tab w:val="center" w:pos="4536"/>
          <w:tab w:val="right" w:pos="9072"/>
        </w:tabs>
        <w:autoSpaceDE w:val="0"/>
        <w:autoSpaceDN w:val="0"/>
        <w:adjustRightInd w:val="0"/>
        <w:spacing w:after="0" w:line="240" w:lineRule="auto"/>
        <w:rPr>
          <w:rFonts w:ascii="Times New Roman" w:eastAsia="Times New Roman" w:hAnsi="Times New Roman" w:cs="Times New Roman"/>
          <w:lang w:eastAsia="pl-PL"/>
        </w:rPr>
      </w:pPr>
    </w:p>
    <w:p w:rsidR="00B922EB" w:rsidRPr="00DD4290" w:rsidRDefault="00CD6EF0" w:rsidP="00B922EB">
      <w:pPr>
        <w:widowControl w:val="0"/>
        <w:tabs>
          <w:tab w:val="center" w:pos="4536"/>
          <w:tab w:val="right" w:pos="9072"/>
        </w:tabs>
        <w:autoSpaceDE w:val="0"/>
        <w:autoSpaceDN w:val="0"/>
        <w:adjustRightInd w:val="0"/>
        <w:spacing w:after="0" w:line="240" w:lineRule="auto"/>
        <w:rPr>
          <w:rFonts w:ascii="Times New Roman" w:eastAsia="Times New Roman" w:hAnsi="Times New Roman" w:cs="Times New Roman"/>
          <w:lang w:eastAsia="pl-PL"/>
        </w:rPr>
      </w:pPr>
      <w:r w:rsidRPr="00DD4290">
        <w:rPr>
          <w:rFonts w:ascii="Times New Roman" w:eastAsia="Times New Roman" w:hAnsi="Times New Roman" w:cs="Times New Roman"/>
          <w:lang w:eastAsia="pl-PL"/>
        </w:rPr>
        <w:t xml:space="preserve">Nr sprawy: </w:t>
      </w:r>
      <w:r w:rsidR="00672EF9">
        <w:rPr>
          <w:rFonts w:ascii="Times New Roman" w:eastAsia="Times New Roman" w:hAnsi="Times New Roman" w:cs="Times New Roman"/>
          <w:lang w:eastAsia="pl-PL"/>
        </w:rPr>
        <w:t>5</w:t>
      </w:r>
      <w:r w:rsidR="00A37E95">
        <w:rPr>
          <w:rFonts w:ascii="Times New Roman" w:eastAsia="Times New Roman" w:hAnsi="Times New Roman" w:cs="Times New Roman"/>
          <w:lang w:eastAsia="pl-PL"/>
        </w:rPr>
        <w:t>4</w:t>
      </w:r>
      <w:r w:rsidR="007A26A3" w:rsidRPr="00DD4290">
        <w:rPr>
          <w:rFonts w:ascii="Times New Roman" w:eastAsia="Times New Roman" w:hAnsi="Times New Roman" w:cs="Times New Roman"/>
          <w:lang w:eastAsia="pl-PL"/>
        </w:rPr>
        <w:t>/U/202</w:t>
      </w:r>
      <w:r w:rsidR="000C3C8F">
        <w:rPr>
          <w:rFonts w:ascii="Times New Roman" w:eastAsia="Times New Roman" w:hAnsi="Times New Roman" w:cs="Times New Roman"/>
          <w:lang w:eastAsia="pl-PL"/>
        </w:rPr>
        <w:t>5</w:t>
      </w:r>
    </w:p>
    <w:p w:rsidR="00B922EB" w:rsidRPr="00DD4290" w:rsidRDefault="007025D1" w:rsidP="00B922EB">
      <w:pPr>
        <w:spacing w:after="0" w:line="240" w:lineRule="auto"/>
        <w:ind w:left="4956" w:firstLine="708"/>
        <w:jc w:val="right"/>
        <w:rPr>
          <w:rFonts w:ascii="Times New Roman" w:eastAsia="Times New Roman" w:hAnsi="Times New Roman" w:cs="Times New Roman"/>
          <w:bCs/>
          <w:color w:val="000000"/>
          <w:lang w:eastAsia="pl-PL"/>
        </w:rPr>
      </w:pPr>
      <w:r w:rsidRPr="00DD4290">
        <w:rPr>
          <w:rFonts w:ascii="Times New Roman" w:eastAsia="Times New Roman" w:hAnsi="Times New Roman" w:cs="Times New Roman"/>
          <w:bCs/>
          <w:color w:val="000000"/>
          <w:lang w:eastAsia="pl-PL"/>
        </w:rPr>
        <w:t>Suwałki, dnia</w:t>
      </w:r>
      <w:r w:rsidR="00B922EB" w:rsidRPr="00DD4290">
        <w:rPr>
          <w:rFonts w:ascii="Times New Roman" w:eastAsia="Times New Roman" w:hAnsi="Times New Roman" w:cs="Times New Roman"/>
          <w:bCs/>
          <w:color w:val="000000"/>
          <w:lang w:eastAsia="pl-PL"/>
        </w:rPr>
        <w:t xml:space="preserve"> </w:t>
      </w:r>
      <w:r w:rsidR="0067354F">
        <w:rPr>
          <w:rFonts w:ascii="Times New Roman" w:eastAsia="Times New Roman" w:hAnsi="Times New Roman" w:cs="Times New Roman"/>
          <w:bCs/>
          <w:color w:val="000000"/>
          <w:lang w:eastAsia="pl-PL"/>
        </w:rPr>
        <w:t>06 listopada</w:t>
      </w:r>
      <w:r w:rsidR="00B922EB" w:rsidRPr="00DD4290">
        <w:rPr>
          <w:rFonts w:ascii="Times New Roman" w:eastAsia="Times New Roman" w:hAnsi="Times New Roman" w:cs="Times New Roman"/>
          <w:bCs/>
          <w:color w:val="000000"/>
          <w:lang w:eastAsia="pl-PL"/>
        </w:rPr>
        <w:t xml:space="preserve"> 202</w:t>
      </w:r>
      <w:r w:rsidR="00672EF9">
        <w:rPr>
          <w:rFonts w:ascii="Times New Roman" w:eastAsia="Times New Roman" w:hAnsi="Times New Roman" w:cs="Times New Roman"/>
          <w:bCs/>
          <w:color w:val="000000"/>
          <w:lang w:eastAsia="pl-PL"/>
        </w:rPr>
        <w:t>5</w:t>
      </w:r>
      <w:r w:rsidR="00B922EB" w:rsidRPr="00DD4290">
        <w:rPr>
          <w:rFonts w:ascii="Times New Roman" w:eastAsia="Times New Roman" w:hAnsi="Times New Roman" w:cs="Times New Roman"/>
          <w:bCs/>
          <w:color w:val="000000"/>
          <w:lang w:eastAsia="pl-PL"/>
        </w:rPr>
        <w:t xml:space="preserve"> r.</w:t>
      </w:r>
    </w:p>
    <w:p w:rsidR="00B922EB" w:rsidRPr="000C3C8F" w:rsidRDefault="00CD6EF0" w:rsidP="00B922EB">
      <w:pPr>
        <w:widowControl w:val="0"/>
        <w:shd w:val="clear" w:color="auto" w:fill="FFFFFF"/>
        <w:tabs>
          <w:tab w:val="left" w:leader="dot" w:pos="3638"/>
        </w:tabs>
        <w:autoSpaceDE w:val="0"/>
        <w:autoSpaceDN w:val="0"/>
        <w:adjustRightInd w:val="0"/>
        <w:spacing w:after="0" w:line="240" w:lineRule="auto"/>
        <w:rPr>
          <w:rFonts w:ascii="Times New Roman" w:eastAsia="Times New Roman" w:hAnsi="Times New Roman" w:cs="Times New Roman"/>
          <w:lang w:eastAsia="pl-PL"/>
        </w:rPr>
      </w:pPr>
      <w:r w:rsidRPr="000C3C8F">
        <w:rPr>
          <w:rFonts w:ascii="Times New Roman" w:eastAsia="Times New Roman" w:hAnsi="Times New Roman" w:cs="Times New Roman"/>
        </w:rPr>
        <w:t>DI.21.2.</w:t>
      </w:r>
      <w:r w:rsidR="000C3C8F" w:rsidRPr="000C3C8F">
        <w:rPr>
          <w:rFonts w:ascii="Times New Roman" w:eastAsia="Times New Roman" w:hAnsi="Times New Roman" w:cs="Times New Roman"/>
        </w:rPr>
        <w:t>11</w:t>
      </w:r>
      <w:r w:rsidRPr="000C3C8F">
        <w:rPr>
          <w:rFonts w:ascii="Times New Roman" w:eastAsia="Times New Roman" w:hAnsi="Times New Roman" w:cs="Times New Roman"/>
        </w:rPr>
        <w:t>.202</w:t>
      </w:r>
      <w:r w:rsidR="000C3C8F" w:rsidRPr="000C3C8F">
        <w:rPr>
          <w:rFonts w:ascii="Times New Roman" w:eastAsia="Times New Roman" w:hAnsi="Times New Roman" w:cs="Times New Roman"/>
        </w:rPr>
        <w:t>5.IT</w:t>
      </w:r>
    </w:p>
    <w:p w:rsidR="000C3C8F" w:rsidRDefault="000C3C8F" w:rsidP="00347F14">
      <w:pPr>
        <w:widowControl w:val="0"/>
        <w:shd w:val="clear" w:color="auto" w:fill="FFFFFF"/>
        <w:autoSpaceDE w:val="0"/>
        <w:autoSpaceDN w:val="0"/>
        <w:adjustRightInd w:val="0"/>
        <w:spacing w:after="0" w:line="240" w:lineRule="auto"/>
        <w:ind w:right="-37"/>
        <w:jc w:val="center"/>
        <w:rPr>
          <w:rFonts w:ascii="Times New Roman" w:eastAsia="Times New Roman" w:hAnsi="Times New Roman" w:cs="Times New Roman"/>
          <w:b/>
          <w:bCs/>
          <w:sz w:val="32"/>
          <w:szCs w:val="32"/>
          <w:lang w:eastAsia="pl-PL"/>
        </w:rPr>
      </w:pPr>
    </w:p>
    <w:p w:rsidR="00B922EB" w:rsidRPr="00B922EB" w:rsidRDefault="00B922EB" w:rsidP="00347F14">
      <w:pPr>
        <w:widowControl w:val="0"/>
        <w:shd w:val="clear" w:color="auto" w:fill="FFFFFF"/>
        <w:autoSpaceDE w:val="0"/>
        <w:autoSpaceDN w:val="0"/>
        <w:adjustRightInd w:val="0"/>
        <w:spacing w:after="0" w:line="240" w:lineRule="auto"/>
        <w:ind w:right="-37"/>
        <w:jc w:val="center"/>
        <w:rPr>
          <w:rFonts w:ascii="Times New Roman" w:eastAsia="Times New Roman" w:hAnsi="Times New Roman" w:cs="Times New Roman"/>
          <w:b/>
          <w:bCs/>
          <w:sz w:val="32"/>
          <w:szCs w:val="32"/>
          <w:lang w:eastAsia="pl-PL"/>
        </w:rPr>
      </w:pPr>
      <w:r w:rsidRPr="00B922EB">
        <w:rPr>
          <w:rFonts w:ascii="Times New Roman" w:eastAsia="Times New Roman" w:hAnsi="Times New Roman" w:cs="Times New Roman"/>
          <w:b/>
          <w:bCs/>
          <w:sz w:val="32"/>
          <w:szCs w:val="32"/>
          <w:lang w:eastAsia="pl-PL"/>
        </w:rPr>
        <w:t>Zapytanie ofertowe</w:t>
      </w:r>
    </w:p>
    <w:p w:rsidR="00B922EB" w:rsidRPr="00B922EB" w:rsidRDefault="00B922EB" w:rsidP="00347F14">
      <w:pPr>
        <w:widowControl w:val="0"/>
        <w:shd w:val="clear" w:color="auto" w:fill="FFFFFF"/>
        <w:autoSpaceDE w:val="0"/>
        <w:autoSpaceDN w:val="0"/>
        <w:adjustRightInd w:val="0"/>
        <w:spacing w:after="0" w:line="240" w:lineRule="auto"/>
        <w:ind w:left="130"/>
        <w:jc w:val="center"/>
        <w:rPr>
          <w:rFonts w:ascii="Times New Roman" w:eastAsia="Times New Roman" w:hAnsi="Times New Roman" w:cs="Times New Roman"/>
          <w:spacing w:val="-8"/>
          <w:sz w:val="24"/>
          <w:szCs w:val="24"/>
          <w:lang w:eastAsia="pl-PL"/>
        </w:rPr>
      </w:pPr>
      <w:r w:rsidRPr="00B922EB">
        <w:rPr>
          <w:rFonts w:ascii="Times New Roman" w:eastAsia="Times New Roman" w:hAnsi="Times New Roman" w:cs="Times New Roman"/>
          <w:spacing w:val="-8"/>
          <w:sz w:val="24"/>
          <w:szCs w:val="24"/>
          <w:lang w:eastAsia="pl-PL"/>
        </w:rPr>
        <w:t>Postępowanie prowadzone w oparciu o wewnętrzną procedurę Zamawiającego</w:t>
      </w:r>
    </w:p>
    <w:p w:rsidR="00B922EB" w:rsidRPr="00B922EB" w:rsidRDefault="00B922EB" w:rsidP="00347F14">
      <w:pPr>
        <w:widowControl w:val="0"/>
        <w:shd w:val="clear" w:color="auto" w:fill="FFFFFF"/>
        <w:autoSpaceDE w:val="0"/>
        <w:autoSpaceDN w:val="0"/>
        <w:adjustRightInd w:val="0"/>
        <w:spacing w:after="0" w:line="240" w:lineRule="auto"/>
        <w:ind w:left="130"/>
        <w:jc w:val="center"/>
        <w:rPr>
          <w:rFonts w:ascii="Times New Roman" w:eastAsia="Times New Roman" w:hAnsi="Times New Roman" w:cs="Times New Roman"/>
          <w:spacing w:val="-8"/>
          <w:sz w:val="24"/>
          <w:szCs w:val="24"/>
          <w:lang w:eastAsia="pl-PL"/>
        </w:rPr>
      </w:pPr>
      <w:r w:rsidRPr="00B922EB">
        <w:rPr>
          <w:rFonts w:ascii="Times New Roman" w:eastAsia="Times New Roman" w:hAnsi="Times New Roman" w:cs="Times New Roman"/>
          <w:spacing w:val="-8"/>
          <w:sz w:val="24"/>
          <w:szCs w:val="24"/>
          <w:lang w:eastAsia="pl-PL"/>
        </w:rPr>
        <w:t>o wartości nieprzekraczającej 130 000,00 złotych netto</w:t>
      </w:r>
    </w:p>
    <w:p w:rsidR="00B922EB" w:rsidRPr="00B922EB" w:rsidRDefault="00B922EB" w:rsidP="00347F14">
      <w:pPr>
        <w:widowControl w:val="0"/>
        <w:shd w:val="clear" w:color="auto" w:fill="FFFFFF"/>
        <w:tabs>
          <w:tab w:val="left" w:leader="underscore" w:pos="9461"/>
        </w:tabs>
        <w:autoSpaceDE w:val="0"/>
        <w:autoSpaceDN w:val="0"/>
        <w:adjustRightInd w:val="0"/>
        <w:spacing w:after="0" w:line="240" w:lineRule="auto"/>
        <w:ind w:left="19"/>
        <w:rPr>
          <w:rFonts w:ascii="Times New Roman" w:eastAsia="Times New Roman" w:hAnsi="Times New Roman" w:cs="Times New Roman"/>
          <w:b/>
          <w:bCs/>
          <w:sz w:val="24"/>
          <w:szCs w:val="24"/>
          <w:lang w:eastAsia="pl-PL"/>
        </w:rPr>
      </w:pPr>
    </w:p>
    <w:p w:rsidR="00A307AB" w:rsidRPr="008B0BC3" w:rsidRDefault="00B922EB" w:rsidP="00347F14">
      <w:pPr>
        <w:widowControl w:val="0"/>
        <w:shd w:val="clear" w:color="auto" w:fill="FFFFFF"/>
        <w:tabs>
          <w:tab w:val="left" w:leader="underscore" w:pos="9461"/>
        </w:tabs>
        <w:autoSpaceDE w:val="0"/>
        <w:autoSpaceDN w:val="0"/>
        <w:adjustRightInd w:val="0"/>
        <w:spacing w:after="0" w:line="240" w:lineRule="auto"/>
        <w:ind w:left="19"/>
        <w:jc w:val="both"/>
        <w:rPr>
          <w:rFonts w:ascii="Times New Roman" w:eastAsia="Times New Roman" w:hAnsi="Times New Roman" w:cs="Times New Roman"/>
          <w:lang w:eastAsia="pl-PL"/>
        </w:rPr>
      </w:pPr>
      <w:r w:rsidRPr="00B922EB">
        <w:rPr>
          <w:rFonts w:ascii="Times New Roman" w:eastAsia="Times New Roman" w:hAnsi="Times New Roman" w:cs="Times New Roman"/>
          <w:b/>
          <w:bCs/>
          <w:lang w:eastAsia="pl-PL"/>
        </w:rPr>
        <w:t>I. ZAMAWIAJĄCY</w:t>
      </w:r>
      <w:r w:rsidRPr="00B922EB">
        <w:rPr>
          <w:rFonts w:ascii="Times New Roman" w:eastAsia="Times New Roman" w:hAnsi="Times New Roman" w:cs="Times New Roman"/>
          <w:b/>
          <w:lang w:eastAsia="pl-PL"/>
        </w:rPr>
        <w:t>:</w:t>
      </w:r>
      <w:r w:rsidRPr="00B922EB">
        <w:rPr>
          <w:rFonts w:ascii="Times New Roman" w:eastAsia="Times New Roman" w:hAnsi="Times New Roman" w:cs="Times New Roman"/>
          <w:lang w:eastAsia="pl-PL"/>
        </w:rPr>
        <w:t xml:space="preserve">  </w:t>
      </w:r>
    </w:p>
    <w:p w:rsidR="002246EE" w:rsidRDefault="002246EE" w:rsidP="00B03A15">
      <w:pPr>
        <w:widowControl w:val="0"/>
        <w:shd w:val="clear" w:color="auto" w:fill="FFFFFF"/>
        <w:tabs>
          <w:tab w:val="left" w:leader="underscore" w:pos="9461"/>
        </w:tabs>
        <w:autoSpaceDE w:val="0"/>
        <w:autoSpaceDN w:val="0"/>
        <w:adjustRightInd w:val="0"/>
        <w:spacing w:after="0" w:line="240" w:lineRule="auto"/>
        <w:ind w:left="19"/>
        <w:jc w:val="both"/>
        <w:rPr>
          <w:rFonts w:ascii="Times New Roman" w:eastAsia="Times New Roman" w:hAnsi="Times New Roman" w:cs="Times New Roman"/>
          <w:bCs/>
          <w:lang w:eastAsia="pl-PL"/>
        </w:rPr>
      </w:pPr>
    </w:p>
    <w:p w:rsidR="00885B53" w:rsidRPr="00B922EB" w:rsidRDefault="00885B53" w:rsidP="00885B53">
      <w:pPr>
        <w:widowControl w:val="0"/>
        <w:shd w:val="clear" w:color="auto" w:fill="FFFFFF"/>
        <w:tabs>
          <w:tab w:val="left" w:leader="underscore" w:pos="9461"/>
        </w:tabs>
        <w:autoSpaceDE w:val="0"/>
        <w:autoSpaceDN w:val="0"/>
        <w:adjustRightInd w:val="0"/>
        <w:spacing w:after="0" w:line="240" w:lineRule="auto"/>
        <w:ind w:left="19"/>
        <w:jc w:val="both"/>
        <w:rPr>
          <w:rFonts w:ascii="Times New Roman" w:eastAsia="Times New Roman" w:hAnsi="Times New Roman" w:cs="Times New Roman"/>
          <w:lang w:eastAsia="pl-PL"/>
        </w:rPr>
      </w:pPr>
      <w:r>
        <w:rPr>
          <w:rFonts w:ascii="Times New Roman" w:eastAsia="Times New Roman" w:hAnsi="Times New Roman" w:cs="Times New Roman"/>
          <w:bCs/>
          <w:lang w:eastAsia="pl-PL"/>
        </w:rPr>
        <w:t>Wspólnota Mieszkaniowa</w:t>
      </w:r>
      <w:r w:rsidRPr="008B0BC3">
        <w:rPr>
          <w:rFonts w:ascii="Times New Roman" w:eastAsia="Times New Roman" w:hAnsi="Times New Roman" w:cs="Times New Roman"/>
          <w:bCs/>
          <w:lang w:eastAsia="pl-PL"/>
        </w:rPr>
        <w:t xml:space="preserve"> </w:t>
      </w:r>
      <w:r w:rsidR="00672EF9">
        <w:rPr>
          <w:rFonts w:ascii="Times New Roman" w:eastAsia="Times New Roman" w:hAnsi="Times New Roman" w:cs="Times New Roman"/>
          <w:bCs/>
          <w:lang w:eastAsia="pl-PL"/>
        </w:rPr>
        <w:t xml:space="preserve">Kowalskiego 23B </w:t>
      </w:r>
      <w:r>
        <w:rPr>
          <w:rFonts w:ascii="Times New Roman" w:eastAsia="Times New Roman" w:hAnsi="Times New Roman" w:cs="Times New Roman"/>
          <w:bCs/>
          <w:lang w:eastAsia="pl-PL"/>
        </w:rPr>
        <w:t>w Suwałkach</w:t>
      </w:r>
      <w:r w:rsidRPr="008B0BC3">
        <w:rPr>
          <w:rFonts w:ascii="Times New Roman" w:eastAsia="Times New Roman" w:hAnsi="Times New Roman" w:cs="Times New Roman"/>
          <w:bCs/>
          <w:lang w:eastAsia="pl-PL"/>
        </w:rPr>
        <w:t xml:space="preserve"> </w:t>
      </w:r>
      <w:r>
        <w:rPr>
          <w:rFonts w:ascii="Times New Roman" w:eastAsia="Times New Roman" w:hAnsi="Times New Roman" w:cs="Times New Roman"/>
          <w:bCs/>
          <w:lang w:eastAsia="pl-PL"/>
        </w:rPr>
        <w:t>w imieniu i na rzecz</w:t>
      </w:r>
      <w:r w:rsidRPr="008B0BC3">
        <w:rPr>
          <w:rFonts w:ascii="Times New Roman" w:eastAsia="Times New Roman" w:hAnsi="Times New Roman" w:cs="Times New Roman"/>
          <w:bCs/>
          <w:lang w:eastAsia="pl-PL"/>
        </w:rPr>
        <w:t xml:space="preserve"> </w:t>
      </w:r>
      <w:r>
        <w:rPr>
          <w:rFonts w:ascii="Times New Roman" w:eastAsia="Times New Roman" w:hAnsi="Times New Roman" w:cs="Times New Roman"/>
          <w:bCs/>
          <w:lang w:eastAsia="pl-PL"/>
        </w:rPr>
        <w:t xml:space="preserve">której działa </w:t>
      </w:r>
      <w:r w:rsidRPr="008B0BC3">
        <w:rPr>
          <w:rFonts w:ascii="Times New Roman" w:eastAsia="Times New Roman" w:hAnsi="Times New Roman" w:cs="Times New Roman"/>
          <w:bCs/>
          <w:lang w:eastAsia="pl-PL"/>
        </w:rPr>
        <w:t>Zarząd Budynków Mieszkalnych w Suwałkach TBS sp. z o.</w:t>
      </w:r>
      <w:r>
        <w:rPr>
          <w:rFonts w:ascii="Times New Roman" w:eastAsia="Times New Roman" w:hAnsi="Times New Roman" w:cs="Times New Roman"/>
          <w:bCs/>
          <w:lang w:eastAsia="pl-PL"/>
        </w:rPr>
        <w:t xml:space="preserve"> o.</w:t>
      </w:r>
      <w:r w:rsidRPr="008B0BC3">
        <w:rPr>
          <w:rFonts w:ascii="Times New Roman" w:eastAsia="Times New Roman" w:hAnsi="Times New Roman" w:cs="Times New Roman"/>
          <w:bCs/>
          <w:lang w:eastAsia="pl-PL"/>
        </w:rPr>
        <w:t>.</w:t>
      </w:r>
      <w:r>
        <w:rPr>
          <w:rFonts w:ascii="Times New Roman" w:eastAsia="Times New Roman" w:hAnsi="Times New Roman" w:cs="Times New Roman"/>
          <w:lang w:eastAsia="pl-PL"/>
        </w:rPr>
        <w:t xml:space="preserve"> </w:t>
      </w:r>
      <w:r w:rsidRPr="00B922EB">
        <w:rPr>
          <w:rFonts w:ascii="Times New Roman" w:eastAsia="Times New Roman" w:hAnsi="Times New Roman" w:cs="Times New Roman"/>
          <w:lang w:eastAsia="pl-PL"/>
        </w:rPr>
        <w:t xml:space="preserve">Adres do korespondencji: </w:t>
      </w:r>
      <w:r w:rsidRPr="008B0BC3">
        <w:rPr>
          <w:rFonts w:ascii="Times New Roman" w:eastAsia="Times New Roman" w:hAnsi="Times New Roman" w:cs="Times New Roman"/>
          <w:lang w:eastAsia="pl-PL"/>
        </w:rPr>
        <w:t xml:space="preserve">ul. Wigierska 32, 16-400 Suwałki, </w:t>
      </w:r>
      <w:r w:rsidRPr="008B0BC3">
        <w:rPr>
          <w:rFonts w:ascii="Times New Roman" w:eastAsia="Times New Roman" w:hAnsi="Times New Roman" w:cs="Times New Roman"/>
          <w:iCs/>
          <w:lang w:eastAsia="pl-PL"/>
        </w:rPr>
        <w:t xml:space="preserve">tel.: (87) 563 50 00, </w:t>
      </w:r>
      <w:r>
        <w:rPr>
          <w:rFonts w:ascii="Times New Roman" w:eastAsia="Times New Roman" w:hAnsi="Times New Roman" w:cs="Times New Roman"/>
          <w:lang w:eastAsia="pl-PL"/>
        </w:rPr>
        <w:t>email: sekretariat@zbm.suwalki.pl.</w:t>
      </w:r>
    </w:p>
    <w:p w:rsidR="00885B53" w:rsidRDefault="00885B53" w:rsidP="00885B53">
      <w:pPr>
        <w:widowControl w:val="0"/>
        <w:shd w:val="clear" w:color="auto" w:fill="FFFFFF"/>
        <w:tabs>
          <w:tab w:val="left" w:leader="underscore" w:pos="9461"/>
        </w:tabs>
        <w:autoSpaceDE w:val="0"/>
        <w:autoSpaceDN w:val="0"/>
        <w:adjustRightInd w:val="0"/>
        <w:spacing w:after="0" w:line="240" w:lineRule="auto"/>
        <w:ind w:left="17"/>
        <w:jc w:val="both"/>
        <w:rPr>
          <w:rFonts w:ascii="Times New Roman" w:eastAsia="Times New Roman" w:hAnsi="Times New Roman" w:cs="Times New Roman"/>
          <w:b/>
          <w:bCs/>
          <w:spacing w:val="-3"/>
          <w:lang w:eastAsia="pl-PL"/>
        </w:rPr>
      </w:pPr>
    </w:p>
    <w:p w:rsidR="00885B53" w:rsidRDefault="00885B53" w:rsidP="00885B53">
      <w:pPr>
        <w:widowControl w:val="0"/>
        <w:shd w:val="clear" w:color="auto" w:fill="FFFFFF"/>
        <w:tabs>
          <w:tab w:val="left" w:leader="underscore" w:pos="9461"/>
        </w:tabs>
        <w:autoSpaceDE w:val="0"/>
        <w:autoSpaceDN w:val="0"/>
        <w:adjustRightInd w:val="0"/>
        <w:spacing w:after="0" w:line="240" w:lineRule="auto"/>
        <w:ind w:left="17"/>
        <w:jc w:val="both"/>
        <w:rPr>
          <w:rFonts w:ascii="Times New Roman" w:eastAsia="Times New Roman" w:hAnsi="Times New Roman" w:cs="Times New Roman"/>
          <w:b/>
          <w:bCs/>
          <w:spacing w:val="-3"/>
          <w:lang w:eastAsia="pl-PL"/>
        </w:rPr>
      </w:pPr>
      <w:r>
        <w:rPr>
          <w:rFonts w:ascii="Times New Roman" w:eastAsia="Times New Roman" w:hAnsi="Times New Roman" w:cs="Times New Roman"/>
          <w:b/>
          <w:bCs/>
          <w:spacing w:val="-3"/>
          <w:lang w:eastAsia="pl-PL"/>
        </w:rPr>
        <w:t xml:space="preserve">Zaprasza do złożenia oferty </w:t>
      </w:r>
      <w:r w:rsidRPr="0099799C">
        <w:rPr>
          <w:rFonts w:ascii="Times New Roman" w:eastAsia="Times New Roman" w:hAnsi="Times New Roman" w:cs="Times New Roman"/>
          <w:b/>
          <w:lang w:eastAsia="pl-PL"/>
        </w:rPr>
        <w:t xml:space="preserve">na </w:t>
      </w:r>
      <w:r>
        <w:rPr>
          <w:rFonts w:ascii="Times New Roman" w:eastAsia="Times New Roman" w:hAnsi="Times New Roman" w:cs="Times New Roman"/>
          <w:b/>
          <w:lang w:eastAsia="pl-PL"/>
        </w:rPr>
        <w:t xml:space="preserve">opracowanie dokumentacji projektowej termomodernizacji budynku </w:t>
      </w:r>
      <w:r>
        <w:rPr>
          <w:rFonts w:ascii="Times New Roman" w:eastAsia="Times New Roman" w:hAnsi="Times New Roman" w:cs="Times New Roman"/>
          <w:b/>
          <w:bCs/>
          <w:lang w:eastAsia="pl-PL"/>
        </w:rPr>
        <w:t xml:space="preserve">przy </w:t>
      </w:r>
      <w:r w:rsidR="00672EF9">
        <w:rPr>
          <w:rFonts w:ascii="Times New Roman" w:eastAsia="Times New Roman" w:hAnsi="Times New Roman" w:cs="Times New Roman"/>
          <w:b/>
          <w:bCs/>
          <w:lang w:eastAsia="pl-PL"/>
        </w:rPr>
        <w:t xml:space="preserve">Kowalskiego 23B w Suwałkach. </w:t>
      </w:r>
    </w:p>
    <w:p w:rsidR="00A160FE" w:rsidRDefault="00A160FE" w:rsidP="00D6283B">
      <w:pPr>
        <w:widowControl w:val="0"/>
        <w:shd w:val="clear" w:color="auto" w:fill="FFFFFF"/>
        <w:tabs>
          <w:tab w:val="left" w:leader="underscore" w:pos="9461"/>
        </w:tabs>
        <w:autoSpaceDE w:val="0"/>
        <w:autoSpaceDN w:val="0"/>
        <w:adjustRightInd w:val="0"/>
        <w:spacing w:after="0" w:line="240" w:lineRule="auto"/>
        <w:ind w:left="17"/>
        <w:jc w:val="both"/>
        <w:rPr>
          <w:rFonts w:ascii="Times New Roman" w:eastAsia="Times New Roman" w:hAnsi="Times New Roman" w:cs="Times New Roman"/>
          <w:b/>
          <w:bCs/>
          <w:spacing w:val="-3"/>
          <w:lang w:eastAsia="pl-PL"/>
        </w:rPr>
      </w:pPr>
    </w:p>
    <w:p w:rsidR="00B922EB" w:rsidRDefault="00B922EB" w:rsidP="0055356F">
      <w:pPr>
        <w:widowControl w:val="0"/>
        <w:shd w:val="clear" w:color="auto" w:fill="FFFFFF"/>
        <w:tabs>
          <w:tab w:val="left" w:leader="underscore" w:pos="9461"/>
        </w:tabs>
        <w:autoSpaceDE w:val="0"/>
        <w:autoSpaceDN w:val="0"/>
        <w:adjustRightInd w:val="0"/>
        <w:spacing w:after="0" w:line="240" w:lineRule="auto"/>
        <w:ind w:left="17"/>
        <w:jc w:val="both"/>
        <w:rPr>
          <w:rFonts w:ascii="Times New Roman" w:eastAsia="Times New Roman" w:hAnsi="Times New Roman" w:cs="Times New Roman"/>
          <w:b/>
          <w:bCs/>
          <w:lang w:eastAsia="pl-PL"/>
        </w:rPr>
      </w:pPr>
      <w:r w:rsidRPr="00B922EB">
        <w:rPr>
          <w:rFonts w:ascii="Times New Roman" w:eastAsia="Times New Roman" w:hAnsi="Times New Roman" w:cs="Times New Roman"/>
          <w:b/>
          <w:bCs/>
          <w:lang w:eastAsia="pl-PL"/>
        </w:rPr>
        <w:t>II. OPIS PRZEDMIOTU ZAMÓWIENIA:</w:t>
      </w:r>
    </w:p>
    <w:p w:rsidR="002246EE" w:rsidRDefault="002246EE" w:rsidP="0055356F">
      <w:pPr>
        <w:widowControl w:val="0"/>
        <w:shd w:val="clear" w:color="auto" w:fill="FFFFFF"/>
        <w:tabs>
          <w:tab w:val="left" w:leader="underscore" w:pos="9461"/>
        </w:tabs>
        <w:autoSpaceDE w:val="0"/>
        <w:autoSpaceDN w:val="0"/>
        <w:adjustRightInd w:val="0"/>
        <w:spacing w:after="0" w:line="240" w:lineRule="auto"/>
        <w:ind w:left="17"/>
        <w:jc w:val="both"/>
        <w:rPr>
          <w:rFonts w:ascii="Times New Roman" w:eastAsia="Times New Roman" w:hAnsi="Times New Roman" w:cs="Times New Roman"/>
          <w:b/>
          <w:bCs/>
          <w:lang w:eastAsia="pl-PL"/>
        </w:rPr>
      </w:pPr>
    </w:p>
    <w:p w:rsidR="00885B53" w:rsidRPr="000C3C8F" w:rsidRDefault="00D91249" w:rsidP="000C3C8F">
      <w:pPr>
        <w:pStyle w:val="Akapitzlist"/>
        <w:widowControl w:val="0"/>
        <w:numPr>
          <w:ilvl w:val="0"/>
          <w:numId w:val="17"/>
        </w:numPr>
        <w:shd w:val="clear" w:color="auto" w:fill="FFFFFF"/>
        <w:tabs>
          <w:tab w:val="left" w:leader="underscore" w:pos="9461"/>
        </w:tabs>
        <w:autoSpaceDE w:val="0"/>
        <w:autoSpaceDN w:val="0"/>
        <w:adjustRightInd w:val="0"/>
        <w:spacing w:after="0" w:line="240" w:lineRule="auto"/>
        <w:ind w:left="284" w:hanging="284"/>
        <w:jc w:val="both"/>
        <w:rPr>
          <w:rFonts w:ascii="Times New Roman" w:eastAsia="Times New Roman" w:hAnsi="Times New Roman" w:cs="Times New Roman"/>
          <w:bCs/>
          <w:lang w:eastAsia="pl-PL"/>
        </w:rPr>
      </w:pPr>
      <w:r w:rsidRPr="00885B53">
        <w:rPr>
          <w:rFonts w:ascii="Times New Roman" w:eastAsia="Times New Roman" w:hAnsi="Times New Roman" w:cs="Times New Roman"/>
          <w:bCs/>
          <w:lang w:eastAsia="pl-PL"/>
        </w:rPr>
        <w:t xml:space="preserve">Przedmiotem zamówienia jest </w:t>
      </w:r>
      <w:r w:rsidRPr="00885B53">
        <w:rPr>
          <w:rFonts w:ascii="Times New Roman" w:eastAsia="Times New Roman" w:hAnsi="Times New Roman" w:cs="Times New Roman"/>
          <w:b/>
          <w:lang w:eastAsia="pl-PL"/>
        </w:rPr>
        <w:t xml:space="preserve">opracowanie </w:t>
      </w:r>
      <w:r w:rsidR="00885B53" w:rsidRPr="00885B53">
        <w:rPr>
          <w:rFonts w:ascii="Times New Roman" w:eastAsia="Times New Roman" w:hAnsi="Times New Roman" w:cs="Times New Roman"/>
          <w:b/>
          <w:lang w:eastAsia="pl-PL"/>
        </w:rPr>
        <w:t xml:space="preserve">dokumentacji projektowej termomodernizacji budynku </w:t>
      </w:r>
      <w:r w:rsidR="00885B53">
        <w:rPr>
          <w:rFonts w:ascii="Times New Roman" w:eastAsia="Times New Roman" w:hAnsi="Times New Roman" w:cs="Times New Roman"/>
          <w:b/>
          <w:lang w:eastAsia="pl-PL"/>
        </w:rPr>
        <w:t xml:space="preserve">Wspólnoty Mieszkaniowej </w:t>
      </w:r>
      <w:r w:rsidR="00060F91">
        <w:rPr>
          <w:rFonts w:ascii="Times New Roman" w:eastAsia="Times New Roman" w:hAnsi="Times New Roman" w:cs="Times New Roman"/>
          <w:b/>
          <w:bCs/>
          <w:lang w:eastAsia="pl-PL"/>
        </w:rPr>
        <w:t xml:space="preserve">Kowalskiego 23B </w:t>
      </w:r>
      <w:r w:rsidR="00885B53" w:rsidRPr="00885B53">
        <w:rPr>
          <w:rFonts w:ascii="Times New Roman" w:eastAsia="Times New Roman" w:hAnsi="Times New Roman" w:cs="Times New Roman"/>
          <w:b/>
          <w:bCs/>
          <w:lang w:eastAsia="pl-PL"/>
        </w:rPr>
        <w:t>w Suwałkach</w:t>
      </w:r>
      <w:r w:rsidR="00885B53">
        <w:rPr>
          <w:rFonts w:ascii="Times New Roman" w:eastAsia="Times New Roman" w:hAnsi="Times New Roman" w:cs="Times New Roman"/>
          <w:b/>
          <w:bCs/>
          <w:lang w:eastAsia="pl-PL"/>
        </w:rPr>
        <w:t xml:space="preserve"> </w:t>
      </w:r>
      <w:r w:rsidR="000C3C8F" w:rsidRPr="000C3C8F">
        <w:rPr>
          <w:rFonts w:ascii="Times New Roman" w:eastAsia="Times New Roman" w:hAnsi="Times New Roman" w:cs="Times New Roman"/>
          <w:b/>
          <w:bCs/>
          <w:lang w:eastAsia="pl-PL"/>
        </w:rPr>
        <w:t xml:space="preserve">wraz </w:t>
      </w:r>
      <w:r w:rsidR="000C3C8F">
        <w:rPr>
          <w:rFonts w:ascii="Times New Roman" w:eastAsia="Times New Roman" w:hAnsi="Times New Roman" w:cs="Times New Roman"/>
          <w:b/>
          <w:bCs/>
          <w:lang w:eastAsia="pl-PL"/>
        </w:rPr>
        <w:br/>
      </w:r>
      <w:r w:rsidR="000C3C8F" w:rsidRPr="000C3C8F">
        <w:rPr>
          <w:rFonts w:ascii="Times New Roman" w:eastAsia="Times New Roman" w:hAnsi="Times New Roman" w:cs="Times New Roman"/>
          <w:b/>
          <w:bCs/>
          <w:lang w:eastAsia="pl-PL"/>
        </w:rPr>
        <w:t>z zaprojektowaniem</w:t>
      </w:r>
      <w:r w:rsidR="00672EF9" w:rsidRPr="000C3C8F">
        <w:rPr>
          <w:rFonts w:ascii="Times New Roman" w:eastAsia="Times New Roman" w:hAnsi="Times New Roman" w:cs="Times New Roman"/>
          <w:b/>
          <w:bCs/>
          <w:lang w:eastAsia="pl-PL"/>
        </w:rPr>
        <w:t xml:space="preserve"> dodatkowego kotwienia warstwy fakturowej płyty elewacyjnej WK-70</w:t>
      </w:r>
      <w:r w:rsidR="00976D60">
        <w:rPr>
          <w:rFonts w:ascii="Times New Roman" w:eastAsia="Times New Roman" w:hAnsi="Times New Roman" w:cs="Times New Roman"/>
          <w:b/>
          <w:bCs/>
          <w:lang w:eastAsia="pl-PL"/>
        </w:rPr>
        <w:t xml:space="preserve"> oraz regulacją instalacji </w:t>
      </w:r>
      <w:proofErr w:type="spellStart"/>
      <w:r w:rsidR="00976D60">
        <w:rPr>
          <w:rFonts w:ascii="Times New Roman" w:eastAsia="Times New Roman" w:hAnsi="Times New Roman" w:cs="Times New Roman"/>
          <w:b/>
          <w:bCs/>
          <w:lang w:eastAsia="pl-PL"/>
        </w:rPr>
        <w:t>c.o</w:t>
      </w:r>
      <w:proofErr w:type="spellEnd"/>
      <w:r w:rsidR="00976D60">
        <w:rPr>
          <w:rFonts w:ascii="Times New Roman" w:eastAsia="Times New Roman" w:hAnsi="Times New Roman" w:cs="Times New Roman"/>
          <w:b/>
          <w:bCs/>
          <w:lang w:eastAsia="pl-PL"/>
        </w:rPr>
        <w:t xml:space="preserve">. i </w:t>
      </w:r>
      <w:proofErr w:type="spellStart"/>
      <w:r w:rsidR="00976D60">
        <w:rPr>
          <w:rFonts w:ascii="Times New Roman" w:eastAsia="Times New Roman" w:hAnsi="Times New Roman" w:cs="Times New Roman"/>
          <w:b/>
          <w:bCs/>
          <w:lang w:eastAsia="pl-PL"/>
        </w:rPr>
        <w:t>c.w.u</w:t>
      </w:r>
      <w:proofErr w:type="spellEnd"/>
      <w:r w:rsidR="00672EF9" w:rsidRPr="000C3C8F">
        <w:rPr>
          <w:rFonts w:ascii="Times New Roman" w:eastAsia="Times New Roman" w:hAnsi="Times New Roman" w:cs="Times New Roman"/>
          <w:b/>
          <w:bCs/>
          <w:lang w:eastAsia="pl-PL"/>
        </w:rPr>
        <w:t>.</w:t>
      </w:r>
      <w:r w:rsidR="00976D60">
        <w:rPr>
          <w:rFonts w:ascii="Times New Roman" w:eastAsia="Times New Roman" w:hAnsi="Times New Roman" w:cs="Times New Roman"/>
          <w:b/>
          <w:bCs/>
          <w:lang w:eastAsia="pl-PL"/>
        </w:rPr>
        <w:t xml:space="preserve"> wraz wymianą zaworów na instalacji </w:t>
      </w:r>
      <w:proofErr w:type="spellStart"/>
      <w:r w:rsidR="00976D60">
        <w:rPr>
          <w:rFonts w:ascii="Times New Roman" w:eastAsia="Times New Roman" w:hAnsi="Times New Roman" w:cs="Times New Roman"/>
          <w:b/>
          <w:bCs/>
          <w:lang w:eastAsia="pl-PL"/>
        </w:rPr>
        <w:t>c.o</w:t>
      </w:r>
      <w:proofErr w:type="spellEnd"/>
      <w:r w:rsidR="00976D60">
        <w:rPr>
          <w:rFonts w:ascii="Times New Roman" w:eastAsia="Times New Roman" w:hAnsi="Times New Roman" w:cs="Times New Roman"/>
          <w:b/>
          <w:bCs/>
          <w:lang w:eastAsia="pl-PL"/>
        </w:rPr>
        <w:t xml:space="preserve">. </w:t>
      </w:r>
      <w:r w:rsidR="00976D60">
        <w:rPr>
          <w:rFonts w:ascii="Times New Roman" w:eastAsia="Times New Roman" w:hAnsi="Times New Roman" w:cs="Times New Roman"/>
          <w:b/>
          <w:bCs/>
          <w:lang w:eastAsia="pl-PL"/>
        </w:rPr>
        <w:br/>
        <w:t xml:space="preserve">w pomieszczeniu rozdzielaczy. </w:t>
      </w:r>
      <w:r w:rsidR="00672EF9" w:rsidRPr="000C3C8F">
        <w:rPr>
          <w:rFonts w:ascii="Times New Roman" w:eastAsia="Times New Roman" w:hAnsi="Times New Roman" w:cs="Times New Roman"/>
          <w:bCs/>
          <w:lang w:eastAsia="pl-PL"/>
        </w:rPr>
        <w:t xml:space="preserve"> </w:t>
      </w:r>
    </w:p>
    <w:p w:rsidR="00D91249" w:rsidRDefault="00D91249" w:rsidP="00914673">
      <w:pPr>
        <w:pStyle w:val="Tekstpodstawowy"/>
        <w:numPr>
          <w:ilvl w:val="0"/>
          <w:numId w:val="17"/>
        </w:numPr>
        <w:spacing w:after="0" w:line="240" w:lineRule="auto"/>
        <w:ind w:left="284" w:hanging="284"/>
        <w:jc w:val="both"/>
        <w:rPr>
          <w:rFonts w:ascii="Times New Roman" w:hAnsi="Times New Roman" w:cs="Times New Roman"/>
        </w:rPr>
      </w:pPr>
      <w:r w:rsidRPr="006662EB">
        <w:rPr>
          <w:rFonts w:ascii="Times New Roman" w:hAnsi="Times New Roman" w:cs="Times New Roman"/>
        </w:rPr>
        <w:t xml:space="preserve">Charakterystyka budynku: </w:t>
      </w:r>
    </w:p>
    <w:p w:rsidR="00903C17" w:rsidRPr="00903C17" w:rsidRDefault="000C3C8F" w:rsidP="00903C17">
      <w:pPr>
        <w:spacing w:after="0"/>
        <w:ind w:left="284"/>
        <w:rPr>
          <w:rFonts w:ascii="Times New Roman" w:hAnsi="Times New Roman" w:cs="Times New Roman"/>
          <w:vertAlign w:val="superscript"/>
        </w:rPr>
      </w:pPr>
      <w:r>
        <w:rPr>
          <w:rFonts w:ascii="Times New Roman" w:hAnsi="Times New Roman" w:cs="Times New Roman"/>
        </w:rPr>
        <w:t>1</w:t>
      </w:r>
      <w:r w:rsidR="00672EF9">
        <w:rPr>
          <w:rFonts w:ascii="Times New Roman" w:hAnsi="Times New Roman" w:cs="Times New Roman"/>
        </w:rPr>
        <w:t xml:space="preserve">) kubatura budynku </w:t>
      </w:r>
      <w:r w:rsidR="00672EF9">
        <w:rPr>
          <w:rFonts w:ascii="Times New Roman" w:hAnsi="Times New Roman" w:cs="Times New Roman"/>
        </w:rPr>
        <w:tab/>
      </w:r>
      <w:r w:rsidR="00672EF9">
        <w:rPr>
          <w:rFonts w:ascii="Times New Roman" w:hAnsi="Times New Roman" w:cs="Times New Roman"/>
        </w:rPr>
        <w:tab/>
      </w:r>
      <w:r w:rsidR="00672EF9">
        <w:rPr>
          <w:rFonts w:ascii="Times New Roman" w:hAnsi="Times New Roman" w:cs="Times New Roman"/>
        </w:rPr>
        <w:tab/>
        <w:t>-  15 676</w:t>
      </w:r>
      <w:r w:rsidR="00903C17" w:rsidRPr="00903C17">
        <w:rPr>
          <w:rFonts w:ascii="Times New Roman" w:hAnsi="Times New Roman" w:cs="Times New Roman"/>
        </w:rPr>
        <w:t xml:space="preserve"> m</w:t>
      </w:r>
      <w:r w:rsidR="00903C17" w:rsidRPr="00903C17">
        <w:rPr>
          <w:rFonts w:ascii="Times New Roman" w:hAnsi="Times New Roman" w:cs="Times New Roman"/>
          <w:vertAlign w:val="superscript"/>
        </w:rPr>
        <w:t>3</w:t>
      </w:r>
    </w:p>
    <w:p w:rsidR="00903C17" w:rsidRPr="00903C17" w:rsidRDefault="000C3C8F" w:rsidP="00903C17">
      <w:pPr>
        <w:spacing w:after="0"/>
        <w:ind w:left="284"/>
        <w:rPr>
          <w:rFonts w:ascii="Times New Roman" w:hAnsi="Times New Roman" w:cs="Times New Roman"/>
        </w:rPr>
      </w:pPr>
      <w:r>
        <w:rPr>
          <w:rFonts w:ascii="Times New Roman" w:hAnsi="Times New Roman" w:cs="Times New Roman"/>
        </w:rPr>
        <w:t>2</w:t>
      </w:r>
      <w:r w:rsidR="00903C17" w:rsidRPr="00903C17">
        <w:rPr>
          <w:rFonts w:ascii="Times New Roman" w:hAnsi="Times New Roman" w:cs="Times New Roman"/>
        </w:rPr>
        <w:t>) liczb</w:t>
      </w:r>
      <w:r w:rsidR="00672EF9">
        <w:rPr>
          <w:rFonts w:ascii="Times New Roman" w:hAnsi="Times New Roman" w:cs="Times New Roman"/>
        </w:rPr>
        <w:t>a  kondygnacji nadziemnych</w:t>
      </w:r>
      <w:r w:rsidR="00672EF9">
        <w:rPr>
          <w:rFonts w:ascii="Times New Roman" w:hAnsi="Times New Roman" w:cs="Times New Roman"/>
        </w:rPr>
        <w:tab/>
      </w:r>
      <w:r w:rsidR="00672EF9">
        <w:rPr>
          <w:rFonts w:ascii="Times New Roman" w:hAnsi="Times New Roman" w:cs="Times New Roman"/>
        </w:rPr>
        <w:tab/>
        <w:t>-  5</w:t>
      </w:r>
      <w:r w:rsidR="00903C17" w:rsidRPr="00903C17">
        <w:rPr>
          <w:rFonts w:ascii="Times New Roman" w:hAnsi="Times New Roman" w:cs="Times New Roman"/>
        </w:rPr>
        <w:t xml:space="preserve"> </w:t>
      </w:r>
    </w:p>
    <w:p w:rsidR="00903C17" w:rsidRPr="00903C17" w:rsidRDefault="000C3C8F" w:rsidP="00903C17">
      <w:pPr>
        <w:spacing w:after="0"/>
        <w:ind w:left="284"/>
        <w:rPr>
          <w:rFonts w:ascii="Times New Roman" w:hAnsi="Times New Roman" w:cs="Times New Roman"/>
        </w:rPr>
      </w:pPr>
      <w:r>
        <w:rPr>
          <w:rFonts w:ascii="Times New Roman" w:hAnsi="Times New Roman" w:cs="Times New Roman"/>
        </w:rPr>
        <w:t>3</w:t>
      </w:r>
      <w:r w:rsidR="00903C17" w:rsidRPr="00903C17">
        <w:rPr>
          <w:rFonts w:ascii="Times New Roman" w:hAnsi="Times New Roman" w:cs="Times New Roman"/>
        </w:rPr>
        <w:t>) liczba kondygnacji podziemnych</w:t>
      </w:r>
      <w:r w:rsidR="00903C17" w:rsidRPr="00903C17">
        <w:rPr>
          <w:rFonts w:ascii="Times New Roman" w:hAnsi="Times New Roman" w:cs="Times New Roman"/>
        </w:rPr>
        <w:tab/>
      </w:r>
      <w:r w:rsidR="00903C17" w:rsidRPr="00903C17">
        <w:rPr>
          <w:rFonts w:ascii="Times New Roman" w:hAnsi="Times New Roman" w:cs="Times New Roman"/>
        </w:rPr>
        <w:tab/>
        <w:t>-  1</w:t>
      </w:r>
    </w:p>
    <w:p w:rsidR="00903C17" w:rsidRPr="00903C17" w:rsidRDefault="000C3C8F" w:rsidP="00903C17">
      <w:pPr>
        <w:spacing w:after="0"/>
        <w:ind w:left="284"/>
        <w:rPr>
          <w:rFonts w:ascii="Times New Roman" w:hAnsi="Times New Roman" w:cs="Times New Roman"/>
        </w:rPr>
      </w:pPr>
      <w:r>
        <w:rPr>
          <w:rFonts w:ascii="Times New Roman" w:hAnsi="Times New Roman" w:cs="Times New Roman"/>
        </w:rPr>
        <w:t>4</w:t>
      </w:r>
      <w:r w:rsidR="00903C17" w:rsidRPr="00903C17">
        <w:rPr>
          <w:rFonts w:ascii="Times New Roman" w:hAnsi="Times New Roman" w:cs="Times New Roman"/>
        </w:rPr>
        <w:t>) li</w:t>
      </w:r>
      <w:r w:rsidR="00672EF9">
        <w:rPr>
          <w:rFonts w:ascii="Times New Roman" w:hAnsi="Times New Roman" w:cs="Times New Roman"/>
        </w:rPr>
        <w:t xml:space="preserve">czba lokali mieszkalnych </w:t>
      </w:r>
      <w:r w:rsidR="00672EF9">
        <w:rPr>
          <w:rFonts w:ascii="Times New Roman" w:hAnsi="Times New Roman" w:cs="Times New Roman"/>
        </w:rPr>
        <w:tab/>
      </w:r>
      <w:r w:rsidR="00672EF9">
        <w:rPr>
          <w:rFonts w:ascii="Times New Roman" w:hAnsi="Times New Roman" w:cs="Times New Roman"/>
        </w:rPr>
        <w:tab/>
        <w:t>-  50</w:t>
      </w:r>
    </w:p>
    <w:p w:rsidR="00903C17" w:rsidRPr="00903C17" w:rsidRDefault="000C3C8F" w:rsidP="00903C17">
      <w:pPr>
        <w:spacing w:after="0"/>
        <w:ind w:left="284"/>
        <w:rPr>
          <w:rFonts w:ascii="Times New Roman" w:hAnsi="Times New Roman" w:cs="Times New Roman"/>
          <w:vertAlign w:val="superscript"/>
        </w:rPr>
      </w:pPr>
      <w:r>
        <w:rPr>
          <w:rFonts w:ascii="Times New Roman" w:hAnsi="Times New Roman" w:cs="Times New Roman"/>
        </w:rPr>
        <w:t>5</w:t>
      </w:r>
      <w:r w:rsidR="00903C17" w:rsidRPr="00903C17">
        <w:rPr>
          <w:rFonts w:ascii="Times New Roman" w:hAnsi="Times New Roman" w:cs="Times New Roman"/>
        </w:rPr>
        <w:t>)</w:t>
      </w:r>
      <w:r w:rsidR="00903C17" w:rsidRPr="00903C17">
        <w:rPr>
          <w:rFonts w:ascii="Times New Roman" w:hAnsi="Times New Roman" w:cs="Times New Roman"/>
          <w:color w:val="FF0000"/>
        </w:rPr>
        <w:t xml:space="preserve"> </w:t>
      </w:r>
      <w:r w:rsidR="00903C17" w:rsidRPr="00903C17">
        <w:rPr>
          <w:rFonts w:ascii="Times New Roman" w:hAnsi="Times New Roman" w:cs="Times New Roman"/>
        </w:rPr>
        <w:t>powierzc</w:t>
      </w:r>
      <w:r w:rsidR="00672EF9">
        <w:rPr>
          <w:rFonts w:ascii="Times New Roman" w:hAnsi="Times New Roman" w:cs="Times New Roman"/>
        </w:rPr>
        <w:t xml:space="preserve">hnia użytkowa mieszkań </w:t>
      </w:r>
      <w:r w:rsidR="00672EF9">
        <w:rPr>
          <w:rFonts w:ascii="Times New Roman" w:hAnsi="Times New Roman" w:cs="Times New Roman"/>
        </w:rPr>
        <w:tab/>
        <w:t>- 3 504,50</w:t>
      </w:r>
      <w:r w:rsidR="00903C17" w:rsidRPr="00903C17">
        <w:rPr>
          <w:rFonts w:ascii="Times New Roman" w:hAnsi="Times New Roman" w:cs="Times New Roman"/>
        </w:rPr>
        <w:t xml:space="preserve"> m</w:t>
      </w:r>
      <w:r w:rsidR="00903C17" w:rsidRPr="00903C17">
        <w:rPr>
          <w:rFonts w:ascii="Times New Roman" w:hAnsi="Times New Roman" w:cs="Times New Roman"/>
          <w:vertAlign w:val="superscript"/>
        </w:rPr>
        <w:t>2</w:t>
      </w:r>
    </w:p>
    <w:p w:rsidR="00D91249" w:rsidRPr="00CB5668" w:rsidRDefault="00D91249" w:rsidP="00914673">
      <w:pPr>
        <w:pStyle w:val="Akapitzlist"/>
        <w:widowControl w:val="0"/>
        <w:numPr>
          <w:ilvl w:val="0"/>
          <w:numId w:val="17"/>
        </w:numPr>
        <w:shd w:val="clear" w:color="auto" w:fill="FFFFFF"/>
        <w:tabs>
          <w:tab w:val="left" w:leader="underscore" w:pos="9461"/>
        </w:tabs>
        <w:autoSpaceDE w:val="0"/>
        <w:autoSpaceDN w:val="0"/>
        <w:adjustRightInd w:val="0"/>
        <w:spacing w:after="0" w:line="240" w:lineRule="auto"/>
        <w:ind w:left="284" w:hanging="284"/>
        <w:jc w:val="both"/>
        <w:rPr>
          <w:rFonts w:ascii="Times New Roman" w:eastAsia="Times New Roman" w:hAnsi="Times New Roman" w:cs="Times New Roman"/>
          <w:bCs/>
          <w:lang w:eastAsia="pl-PL"/>
        </w:rPr>
      </w:pPr>
      <w:r w:rsidRPr="004149FB">
        <w:rPr>
          <w:rFonts w:ascii="Times New Roman" w:eastAsia="Times New Roman" w:hAnsi="Times New Roman" w:cs="Times New Roman"/>
          <w:bCs/>
          <w:lang w:eastAsia="pl-PL"/>
        </w:rPr>
        <w:t>Szczegółowe obowiązki Wykonawcy określa projekt umowy stanowiący</w:t>
      </w:r>
      <w:r w:rsidRPr="004149FB">
        <w:rPr>
          <w:rFonts w:ascii="Times New Roman" w:eastAsia="Times New Roman" w:hAnsi="Times New Roman" w:cs="Times New Roman"/>
          <w:b/>
          <w:bCs/>
          <w:lang w:eastAsia="pl-PL"/>
        </w:rPr>
        <w:t xml:space="preserve"> </w:t>
      </w:r>
      <w:r w:rsidRPr="004149FB">
        <w:rPr>
          <w:rFonts w:ascii="Times New Roman" w:eastAsia="Times New Roman" w:hAnsi="Times New Roman" w:cs="Times New Roman"/>
          <w:bCs/>
          <w:lang w:eastAsia="pl-PL"/>
        </w:rPr>
        <w:t>Załącznik Nr 2</w:t>
      </w:r>
      <w:r w:rsidRPr="00C35B3A">
        <w:rPr>
          <w:rFonts w:ascii="Times New Roman" w:eastAsia="Times New Roman" w:hAnsi="Times New Roman" w:cs="Times New Roman"/>
          <w:bCs/>
          <w:lang w:eastAsia="pl-PL"/>
        </w:rPr>
        <w:t xml:space="preserve"> </w:t>
      </w:r>
      <w:r>
        <w:rPr>
          <w:rFonts w:ascii="Times New Roman" w:eastAsia="Times New Roman" w:hAnsi="Times New Roman" w:cs="Times New Roman"/>
          <w:bCs/>
          <w:lang w:eastAsia="pl-PL"/>
        </w:rPr>
        <w:br/>
      </w:r>
      <w:r w:rsidRPr="00C35B3A">
        <w:rPr>
          <w:rFonts w:ascii="Times New Roman" w:eastAsia="Times New Roman" w:hAnsi="Times New Roman" w:cs="Times New Roman"/>
          <w:bCs/>
          <w:lang w:eastAsia="pl-PL"/>
        </w:rPr>
        <w:t xml:space="preserve">do </w:t>
      </w:r>
      <w:r w:rsidRPr="00C35B3A">
        <w:rPr>
          <w:rFonts w:ascii="Times New Roman" w:eastAsia="Times New Roman" w:hAnsi="Times New Roman" w:cs="Times New Roman"/>
          <w:lang w:eastAsia="pl-PL"/>
        </w:rPr>
        <w:t>zapytania ofertowego</w:t>
      </w:r>
      <w:r>
        <w:rPr>
          <w:rFonts w:ascii="Times New Roman" w:eastAsia="Times New Roman" w:hAnsi="Times New Roman" w:cs="Times New Roman"/>
          <w:lang w:eastAsia="pl-PL"/>
        </w:rPr>
        <w:t>.</w:t>
      </w:r>
    </w:p>
    <w:p w:rsidR="00D91249" w:rsidRPr="00CB5668" w:rsidRDefault="00D91249" w:rsidP="00914673">
      <w:pPr>
        <w:pStyle w:val="Akapitzlist"/>
        <w:widowControl w:val="0"/>
        <w:numPr>
          <w:ilvl w:val="0"/>
          <w:numId w:val="17"/>
        </w:numPr>
        <w:shd w:val="clear" w:color="auto" w:fill="FFFFFF"/>
        <w:tabs>
          <w:tab w:val="left" w:leader="underscore" w:pos="9461"/>
        </w:tabs>
        <w:autoSpaceDE w:val="0"/>
        <w:autoSpaceDN w:val="0"/>
        <w:adjustRightInd w:val="0"/>
        <w:spacing w:after="0" w:line="240" w:lineRule="auto"/>
        <w:ind w:left="284" w:hanging="284"/>
        <w:jc w:val="both"/>
        <w:rPr>
          <w:rFonts w:ascii="Times New Roman" w:eastAsia="Times New Roman" w:hAnsi="Times New Roman" w:cs="Times New Roman"/>
          <w:bCs/>
          <w:lang w:eastAsia="pl-PL"/>
        </w:rPr>
      </w:pPr>
      <w:r w:rsidRPr="00CB5668">
        <w:rPr>
          <w:rFonts w:ascii="Times New Roman" w:hAnsi="Times New Roman" w:cs="Times New Roman"/>
        </w:rPr>
        <w:t xml:space="preserve">Szczegółowy zakres przedmiotu zamówienia określa </w:t>
      </w:r>
      <w:r w:rsidR="000C3C8F">
        <w:rPr>
          <w:rFonts w:ascii="Times New Roman" w:hAnsi="Times New Roman" w:cs="Times New Roman"/>
        </w:rPr>
        <w:t>opis przedmiotu zamówienia</w:t>
      </w:r>
      <w:r w:rsidRPr="00CB5668">
        <w:rPr>
          <w:rFonts w:ascii="Times New Roman" w:hAnsi="Times New Roman" w:cs="Times New Roman"/>
        </w:rPr>
        <w:t>.</w:t>
      </w:r>
    </w:p>
    <w:p w:rsidR="00D91249" w:rsidRPr="00CB5668" w:rsidRDefault="00D91249" w:rsidP="00914673">
      <w:pPr>
        <w:pStyle w:val="Akapitzlist"/>
        <w:widowControl w:val="0"/>
        <w:numPr>
          <w:ilvl w:val="0"/>
          <w:numId w:val="17"/>
        </w:numPr>
        <w:shd w:val="clear" w:color="auto" w:fill="FFFFFF"/>
        <w:tabs>
          <w:tab w:val="left" w:leader="underscore" w:pos="9461"/>
        </w:tabs>
        <w:autoSpaceDE w:val="0"/>
        <w:autoSpaceDN w:val="0"/>
        <w:adjustRightInd w:val="0"/>
        <w:spacing w:after="0" w:line="240" w:lineRule="auto"/>
        <w:ind w:left="284" w:hanging="284"/>
        <w:jc w:val="both"/>
        <w:rPr>
          <w:rFonts w:ascii="Times New Roman" w:eastAsia="Times New Roman" w:hAnsi="Times New Roman" w:cs="Times New Roman"/>
          <w:bCs/>
          <w:lang w:eastAsia="pl-PL"/>
        </w:rPr>
      </w:pPr>
      <w:r w:rsidRPr="00CB5668">
        <w:rPr>
          <w:rFonts w:ascii="Times New Roman" w:hAnsi="Times New Roman" w:cs="Times New Roman"/>
        </w:rPr>
        <w:t xml:space="preserve">Dokumentacja projektowa winna być opracowana w oparciu o obowiązujące przepisy i </w:t>
      </w:r>
      <w:r w:rsidR="000C3C8F">
        <w:rPr>
          <w:rFonts w:ascii="Times New Roman" w:hAnsi="Times New Roman" w:cs="Times New Roman"/>
        </w:rPr>
        <w:t>opis przedmiotu zamówienia</w:t>
      </w:r>
      <w:r w:rsidR="00770E94" w:rsidRPr="00CB5668">
        <w:rPr>
          <w:rFonts w:ascii="Times New Roman" w:hAnsi="Times New Roman" w:cs="Times New Roman"/>
        </w:rPr>
        <w:t xml:space="preserve"> stanowiący załącznik nr </w:t>
      </w:r>
      <w:r w:rsidR="00CB5668">
        <w:rPr>
          <w:rFonts w:ascii="Times New Roman" w:hAnsi="Times New Roman" w:cs="Times New Roman"/>
        </w:rPr>
        <w:t>3</w:t>
      </w:r>
      <w:r w:rsidRPr="00CB5668">
        <w:rPr>
          <w:rFonts w:ascii="Times New Roman" w:hAnsi="Times New Roman" w:cs="Times New Roman"/>
        </w:rPr>
        <w:t xml:space="preserve"> do niniejszego zapytania ofertowego. </w:t>
      </w:r>
    </w:p>
    <w:p w:rsidR="00D91249" w:rsidRPr="00CB5668" w:rsidRDefault="00D91249" w:rsidP="00914673">
      <w:pPr>
        <w:pStyle w:val="Akapitzlist"/>
        <w:widowControl w:val="0"/>
        <w:numPr>
          <w:ilvl w:val="0"/>
          <w:numId w:val="17"/>
        </w:numPr>
        <w:shd w:val="clear" w:color="auto" w:fill="FFFFFF"/>
        <w:tabs>
          <w:tab w:val="left" w:leader="underscore" w:pos="9461"/>
        </w:tabs>
        <w:autoSpaceDE w:val="0"/>
        <w:autoSpaceDN w:val="0"/>
        <w:adjustRightInd w:val="0"/>
        <w:spacing w:after="0" w:line="240" w:lineRule="auto"/>
        <w:ind w:left="284" w:hanging="284"/>
        <w:jc w:val="both"/>
        <w:rPr>
          <w:rFonts w:ascii="Times New Roman" w:eastAsia="Times New Roman" w:hAnsi="Times New Roman" w:cs="Times New Roman"/>
          <w:bCs/>
          <w:lang w:eastAsia="pl-PL"/>
        </w:rPr>
      </w:pPr>
      <w:r w:rsidRPr="00CB5668">
        <w:rPr>
          <w:rFonts w:ascii="Times New Roman" w:eastAsia="Times New Roman" w:hAnsi="Times New Roman" w:cs="Times New Roman"/>
          <w:lang w:eastAsia="pl-PL"/>
        </w:rPr>
        <w:t xml:space="preserve">Termin realizacji przedmiotu zamówienia: </w:t>
      </w:r>
      <w:r w:rsidR="00885B53">
        <w:rPr>
          <w:rFonts w:ascii="Times New Roman" w:eastAsia="Times New Roman" w:hAnsi="Times New Roman" w:cs="Times New Roman"/>
          <w:b/>
          <w:lang w:eastAsia="pl-PL"/>
        </w:rPr>
        <w:t>60</w:t>
      </w:r>
      <w:r w:rsidRPr="00CB5668">
        <w:rPr>
          <w:rFonts w:ascii="Times New Roman" w:eastAsia="Times New Roman" w:hAnsi="Times New Roman" w:cs="Times New Roman"/>
          <w:b/>
          <w:lang w:eastAsia="pl-PL"/>
        </w:rPr>
        <w:t xml:space="preserve"> dni od dnia podpisania umowy.</w:t>
      </w:r>
    </w:p>
    <w:p w:rsidR="00D91249" w:rsidRPr="00885B53" w:rsidRDefault="00D91249" w:rsidP="00914673">
      <w:pPr>
        <w:pStyle w:val="Akapitzlist"/>
        <w:widowControl w:val="0"/>
        <w:numPr>
          <w:ilvl w:val="0"/>
          <w:numId w:val="17"/>
        </w:numPr>
        <w:shd w:val="clear" w:color="auto" w:fill="FFFFFF"/>
        <w:tabs>
          <w:tab w:val="left" w:leader="underscore" w:pos="9461"/>
        </w:tabs>
        <w:autoSpaceDE w:val="0"/>
        <w:autoSpaceDN w:val="0"/>
        <w:adjustRightInd w:val="0"/>
        <w:spacing w:after="0" w:line="240" w:lineRule="auto"/>
        <w:ind w:left="284" w:hanging="284"/>
        <w:jc w:val="both"/>
        <w:rPr>
          <w:rFonts w:ascii="Times New Roman" w:eastAsia="Times New Roman" w:hAnsi="Times New Roman" w:cs="Times New Roman"/>
          <w:bCs/>
          <w:lang w:eastAsia="pl-PL"/>
        </w:rPr>
      </w:pPr>
      <w:r w:rsidRPr="00CB5668">
        <w:rPr>
          <w:rFonts w:ascii="Times New Roman" w:hAnsi="Times New Roman" w:cs="Times New Roman"/>
        </w:rPr>
        <w:t xml:space="preserve">Przedmiotu zamówienia nie można opisywać w sposób, który mógłby utrudniać uczciwą konkurencję,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Przedmiot zamówienia można opisać przez wskazanie znaków towarowych, patentów lub pochodzenia, źródła lub szczególnego procesu, który charakteryzuje produkty lub usługi dostarczane przez konkretnego wykonawcę, jeżeli Wykonawca dokumentacji nie może opisać przedmiotu zamówienia w wystarczająco precyzyjny </w:t>
      </w:r>
      <w:r w:rsidR="00903C17">
        <w:rPr>
          <w:rFonts w:ascii="Times New Roman" w:hAnsi="Times New Roman" w:cs="Times New Roman"/>
        </w:rPr>
        <w:br/>
      </w:r>
      <w:r w:rsidRPr="00CB5668">
        <w:rPr>
          <w:rFonts w:ascii="Times New Roman" w:hAnsi="Times New Roman" w:cs="Times New Roman"/>
        </w:rPr>
        <w:t xml:space="preserve">i zrozumiały sposób, a wskazaniu takiemu towarzyszą wyrazy „lub równoważny”. W takim przypadku Wykonawca wskazuje w opisie przedmiotu zamówienia kryteria stosowane w celu oceny równoważności. </w:t>
      </w:r>
    </w:p>
    <w:p w:rsidR="00E34148" w:rsidRPr="00CB5668" w:rsidRDefault="00E34148" w:rsidP="00914673">
      <w:pPr>
        <w:pStyle w:val="Akapitzlist"/>
        <w:widowControl w:val="0"/>
        <w:numPr>
          <w:ilvl w:val="0"/>
          <w:numId w:val="17"/>
        </w:numPr>
        <w:shd w:val="clear" w:color="auto" w:fill="FFFFFF"/>
        <w:tabs>
          <w:tab w:val="left" w:leader="underscore" w:pos="9461"/>
        </w:tabs>
        <w:autoSpaceDE w:val="0"/>
        <w:autoSpaceDN w:val="0"/>
        <w:adjustRightInd w:val="0"/>
        <w:spacing w:after="0" w:line="240" w:lineRule="auto"/>
        <w:ind w:left="284" w:hanging="284"/>
        <w:jc w:val="both"/>
        <w:rPr>
          <w:rFonts w:ascii="Times New Roman" w:eastAsia="Times New Roman" w:hAnsi="Times New Roman" w:cs="Times New Roman"/>
          <w:bCs/>
          <w:lang w:eastAsia="pl-PL"/>
        </w:rPr>
      </w:pPr>
      <w:r w:rsidRPr="00CB5668">
        <w:rPr>
          <w:rFonts w:ascii="Times New Roman" w:hAnsi="Times New Roman" w:cs="Times New Roman"/>
        </w:rPr>
        <w:t>W okresie obowiązywania umowy Wykonawca zobowiązuje się do uzgodnienia dokumentacji projektowej z Zamawiającym.</w:t>
      </w:r>
    </w:p>
    <w:p w:rsidR="0055356F" w:rsidRPr="00CB5668" w:rsidRDefault="00567323" w:rsidP="00914673">
      <w:pPr>
        <w:pStyle w:val="Akapitzlist"/>
        <w:widowControl w:val="0"/>
        <w:numPr>
          <w:ilvl w:val="0"/>
          <w:numId w:val="17"/>
        </w:numPr>
        <w:shd w:val="clear" w:color="auto" w:fill="FFFFFF"/>
        <w:tabs>
          <w:tab w:val="left" w:leader="underscore" w:pos="9461"/>
        </w:tabs>
        <w:autoSpaceDE w:val="0"/>
        <w:autoSpaceDN w:val="0"/>
        <w:adjustRightInd w:val="0"/>
        <w:spacing w:after="0" w:line="240" w:lineRule="auto"/>
        <w:ind w:left="284" w:hanging="284"/>
        <w:jc w:val="both"/>
        <w:rPr>
          <w:rFonts w:ascii="Times New Roman" w:eastAsia="Times New Roman" w:hAnsi="Times New Roman" w:cs="Times New Roman"/>
          <w:bCs/>
          <w:lang w:eastAsia="pl-PL"/>
        </w:rPr>
      </w:pPr>
      <w:r w:rsidRPr="00CB5668">
        <w:rPr>
          <w:rFonts w:ascii="Times New Roman" w:eastAsia="Times New Roman" w:hAnsi="Times New Roman" w:cs="Times New Roman"/>
          <w:lang w:eastAsia="pl-PL"/>
        </w:rPr>
        <w:t>Wykonawca związany jest ofertą 30 dni.</w:t>
      </w:r>
    </w:p>
    <w:p w:rsidR="00567323" w:rsidRPr="00CB5668" w:rsidRDefault="00567323" w:rsidP="00914673">
      <w:pPr>
        <w:pStyle w:val="Akapitzlist"/>
        <w:widowControl w:val="0"/>
        <w:numPr>
          <w:ilvl w:val="0"/>
          <w:numId w:val="17"/>
        </w:numPr>
        <w:shd w:val="clear" w:color="auto" w:fill="FFFFFF"/>
        <w:tabs>
          <w:tab w:val="left" w:leader="underscore" w:pos="9461"/>
        </w:tabs>
        <w:autoSpaceDE w:val="0"/>
        <w:autoSpaceDN w:val="0"/>
        <w:adjustRightInd w:val="0"/>
        <w:spacing w:after="0" w:line="240" w:lineRule="auto"/>
        <w:ind w:left="284" w:hanging="284"/>
        <w:jc w:val="both"/>
        <w:rPr>
          <w:rFonts w:ascii="Times New Roman" w:eastAsia="Times New Roman" w:hAnsi="Times New Roman" w:cs="Times New Roman"/>
          <w:bCs/>
          <w:lang w:eastAsia="pl-PL"/>
        </w:rPr>
      </w:pPr>
      <w:r w:rsidRPr="00CB5668">
        <w:rPr>
          <w:rFonts w:ascii="Times New Roman" w:eastAsia="Times New Roman" w:hAnsi="Times New Roman" w:cs="Times New Roman"/>
          <w:lang w:eastAsia="pl-PL"/>
        </w:rPr>
        <w:lastRenderedPageBreak/>
        <w:t>Bieg terminu związania ofertą rozpoczyna się wraz z upływem terminu składania ofert.</w:t>
      </w:r>
    </w:p>
    <w:p w:rsidR="004C5085" w:rsidRDefault="004C5085" w:rsidP="004C5085">
      <w:pPr>
        <w:pStyle w:val="Akapitzlist"/>
        <w:widowControl w:val="0"/>
        <w:shd w:val="clear" w:color="auto" w:fill="FFFFFF"/>
        <w:tabs>
          <w:tab w:val="left" w:leader="underscore" w:pos="9461"/>
        </w:tabs>
        <w:autoSpaceDE w:val="0"/>
        <w:autoSpaceDN w:val="0"/>
        <w:adjustRightInd w:val="0"/>
        <w:spacing w:after="0" w:line="240" w:lineRule="auto"/>
        <w:ind w:left="377"/>
        <w:jc w:val="both"/>
        <w:rPr>
          <w:rFonts w:ascii="Times New Roman" w:eastAsia="Times New Roman" w:hAnsi="Times New Roman" w:cs="Times New Roman"/>
          <w:bCs/>
          <w:lang w:eastAsia="pl-PL"/>
        </w:rPr>
      </w:pPr>
    </w:p>
    <w:p w:rsidR="007025D1" w:rsidRDefault="007025D1" w:rsidP="007025D1">
      <w:pPr>
        <w:tabs>
          <w:tab w:val="left" w:pos="1470"/>
        </w:tabs>
        <w:spacing w:after="0" w:line="360" w:lineRule="auto"/>
        <w:jc w:val="both"/>
        <w:rPr>
          <w:rFonts w:ascii="Times New Roman" w:hAnsi="Times New Roman" w:cs="Times New Roman"/>
          <w:b/>
        </w:rPr>
      </w:pPr>
      <w:r w:rsidRPr="00D0378E">
        <w:rPr>
          <w:rFonts w:ascii="Times New Roman" w:hAnsi="Times New Roman" w:cs="Times New Roman"/>
          <w:b/>
        </w:rPr>
        <w:t>I</w:t>
      </w:r>
      <w:r>
        <w:rPr>
          <w:rFonts w:ascii="Times New Roman" w:hAnsi="Times New Roman" w:cs="Times New Roman"/>
          <w:b/>
        </w:rPr>
        <w:t>I</w:t>
      </w:r>
      <w:r w:rsidRPr="00D0378E">
        <w:rPr>
          <w:rFonts w:ascii="Times New Roman" w:hAnsi="Times New Roman" w:cs="Times New Roman"/>
          <w:b/>
        </w:rPr>
        <w:t>I. WYMAGANIA WZGLĘDEM WYKONAWCY:</w:t>
      </w:r>
    </w:p>
    <w:p w:rsidR="00E34148" w:rsidRPr="00B463E3" w:rsidRDefault="00E34148" w:rsidP="00914673">
      <w:pPr>
        <w:pStyle w:val="Tekstpodstawowy"/>
        <w:numPr>
          <w:ilvl w:val="0"/>
          <w:numId w:val="12"/>
        </w:numPr>
        <w:spacing w:after="0" w:line="240" w:lineRule="auto"/>
        <w:ind w:left="284" w:hanging="284"/>
        <w:jc w:val="both"/>
        <w:rPr>
          <w:rFonts w:ascii="Times New Roman" w:eastAsia="Calibri" w:hAnsi="Times New Roman" w:cs="Times New Roman"/>
        </w:rPr>
      </w:pPr>
      <w:r w:rsidRPr="00B463E3">
        <w:rPr>
          <w:rFonts w:ascii="Times New Roman" w:eastAsia="Calibri" w:hAnsi="Times New Roman" w:cs="Times New Roman"/>
        </w:rPr>
        <w:t>Przed złożeniem oferty należy zapoznać się z przedmiotem zamówienia celem skalkulowania wszystkich kosztów niezbędnych do wykonania prac.</w:t>
      </w:r>
    </w:p>
    <w:p w:rsidR="00E34148" w:rsidRPr="00B463E3" w:rsidRDefault="00E34148" w:rsidP="00914673">
      <w:pPr>
        <w:pStyle w:val="Tekstpodstawowy"/>
        <w:numPr>
          <w:ilvl w:val="0"/>
          <w:numId w:val="12"/>
        </w:numPr>
        <w:spacing w:after="0" w:line="240" w:lineRule="auto"/>
        <w:ind w:left="284" w:hanging="284"/>
        <w:jc w:val="both"/>
        <w:rPr>
          <w:rFonts w:ascii="Times New Roman" w:eastAsia="Calibri" w:hAnsi="Times New Roman" w:cs="Times New Roman"/>
        </w:rPr>
      </w:pPr>
      <w:r w:rsidRPr="00B463E3">
        <w:rPr>
          <w:rFonts w:ascii="Times New Roman" w:hAnsi="Times New Roman" w:cs="Times New Roman"/>
        </w:rPr>
        <w:t>Wykonawca winien dysponować aktualnym odpisem z właściwego rejestru, lub z centralnej  ewidencji i informacji o działalności gospodarczej, jeżeli odrębne przepisy wymagają wpisu do rejestru lub ewidencji.</w:t>
      </w:r>
    </w:p>
    <w:p w:rsidR="00E34148" w:rsidRPr="00B463E3" w:rsidRDefault="00E34148" w:rsidP="00914673">
      <w:pPr>
        <w:pStyle w:val="Tekstpodstawowy"/>
        <w:numPr>
          <w:ilvl w:val="0"/>
          <w:numId w:val="12"/>
        </w:numPr>
        <w:spacing w:after="0" w:line="240" w:lineRule="auto"/>
        <w:ind w:left="284" w:hanging="284"/>
        <w:jc w:val="both"/>
        <w:rPr>
          <w:rFonts w:ascii="Times New Roman" w:eastAsia="Calibri" w:hAnsi="Times New Roman" w:cs="Times New Roman"/>
        </w:rPr>
      </w:pPr>
      <w:r w:rsidRPr="00B463E3">
        <w:rPr>
          <w:rFonts w:ascii="Times New Roman" w:eastAsia="Calibri" w:hAnsi="Times New Roman" w:cs="Times New Roman"/>
        </w:rPr>
        <w:t>Wykonawca winien udokumentować</w:t>
      </w:r>
      <w:r w:rsidRPr="00B463E3">
        <w:rPr>
          <w:rFonts w:ascii="Times New Roman" w:hAnsi="Times New Roman" w:cs="Times New Roman"/>
        </w:rPr>
        <w:t xml:space="preserve"> dysponowanie osobami mającymi odpowiednie uprawnienia budowlane do projektowania </w:t>
      </w:r>
      <w:r w:rsidRPr="00B463E3">
        <w:rPr>
          <w:rFonts w:ascii="Times New Roman" w:eastAsia="Calibri" w:hAnsi="Times New Roman" w:cs="Times New Roman"/>
        </w:rPr>
        <w:t>w specjalnościach:</w:t>
      </w:r>
    </w:p>
    <w:p w:rsidR="00E34148" w:rsidRPr="00CF4902" w:rsidRDefault="00E34148" w:rsidP="00914673">
      <w:pPr>
        <w:pStyle w:val="Tekstpodstawowy"/>
        <w:numPr>
          <w:ilvl w:val="0"/>
          <w:numId w:val="13"/>
        </w:numPr>
        <w:spacing w:after="0" w:line="240" w:lineRule="auto"/>
        <w:ind w:left="709"/>
        <w:jc w:val="both"/>
        <w:rPr>
          <w:rFonts w:ascii="Times New Roman" w:eastAsia="Calibri" w:hAnsi="Times New Roman" w:cs="Times New Roman"/>
        </w:rPr>
      </w:pPr>
      <w:r w:rsidRPr="00B463E3">
        <w:rPr>
          <w:rFonts w:ascii="Times New Roman" w:hAnsi="Times New Roman" w:cs="Times New Roman"/>
        </w:rPr>
        <w:t xml:space="preserve">architektonicznej bez </w:t>
      </w:r>
      <w:r w:rsidRPr="00CF4902">
        <w:rPr>
          <w:rFonts w:ascii="Times New Roman" w:hAnsi="Times New Roman" w:cs="Times New Roman"/>
        </w:rPr>
        <w:t>ograniczeń,</w:t>
      </w:r>
    </w:p>
    <w:p w:rsidR="00E34148" w:rsidRPr="00CF4902" w:rsidRDefault="00E34148" w:rsidP="00914673">
      <w:pPr>
        <w:pStyle w:val="Tekstpodstawowy"/>
        <w:numPr>
          <w:ilvl w:val="0"/>
          <w:numId w:val="13"/>
        </w:numPr>
        <w:spacing w:after="0" w:line="240" w:lineRule="auto"/>
        <w:ind w:left="709"/>
        <w:jc w:val="both"/>
        <w:rPr>
          <w:rFonts w:ascii="Times New Roman" w:eastAsia="Calibri" w:hAnsi="Times New Roman" w:cs="Times New Roman"/>
        </w:rPr>
      </w:pPr>
      <w:r w:rsidRPr="00CF4902">
        <w:rPr>
          <w:rFonts w:ascii="Times New Roman" w:hAnsi="Times New Roman" w:cs="Times New Roman"/>
        </w:rPr>
        <w:t>konstrukcyjnej bez ograniczeń,</w:t>
      </w:r>
    </w:p>
    <w:p w:rsidR="00CF4902" w:rsidRPr="006F7368" w:rsidRDefault="00CF4902" w:rsidP="00914673">
      <w:pPr>
        <w:pStyle w:val="Tekstpodstawowy"/>
        <w:numPr>
          <w:ilvl w:val="0"/>
          <w:numId w:val="13"/>
        </w:numPr>
        <w:spacing w:after="0" w:line="240" w:lineRule="auto"/>
        <w:ind w:left="709"/>
        <w:jc w:val="both"/>
        <w:rPr>
          <w:rFonts w:ascii="Times New Roman" w:eastAsia="Calibri" w:hAnsi="Times New Roman" w:cs="Times New Roman"/>
        </w:rPr>
      </w:pPr>
      <w:r w:rsidRPr="00CF4902">
        <w:rPr>
          <w:rFonts w:ascii="Times New Roman" w:eastAsia="Calibri" w:hAnsi="Times New Roman" w:cs="Times New Roman"/>
          <w:szCs w:val="24"/>
        </w:rPr>
        <w:t xml:space="preserve">instalacyjnej </w:t>
      </w:r>
      <w:r w:rsidRPr="00CF4902">
        <w:rPr>
          <w:rFonts w:ascii="Times New Roman" w:hAnsi="Times New Roman" w:cs="Times New Roman"/>
          <w:szCs w:val="24"/>
        </w:rPr>
        <w:t xml:space="preserve">w zakresie sieci, instalacji i urządzeń wodociągowych, kanalizacyjnych, </w:t>
      </w:r>
      <w:r w:rsidRPr="006F7368">
        <w:rPr>
          <w:rFonts w:ascii="Times New Roman" w:hAnsi="Times New Roman" w:cs="Times New Roman"/>
          <w:szCs w:val="24"/>
        </w:rPr>
        <w:t>cieplnych,</w:t>
      </w:r>
    </w:p>
    <w:p w:rsidR="00E34148" w:rsidRPr="00B463E3" w:rsidRDefault="00E34148" w:rsidP="00914673">
      <w:pPr>
        <w:pStyle w:val="Tekstpodstawowy"/>
        <w:numPr>
          <w:ilvl w:val="0"/>
          <w:numId w:val="12"/>
        </w:numPr>
        <w:spacing w:after="0" w:line="240" w:lineRule="auto"/>
        <w:ind w:left="284" w:hanging="284"/>
        <w:jc w:val="both"/>
        <w:rPr>
          <w:rFonts w:ascii="Times New Roman" w:eastAsia="Calibri" w:hAnsi="Times New Roman" w:cs="Times New Roman"/>
        </w:rPr>
      </w:pPr>
      <w:r w:rsidRPr="00B463E3">
        <w:rPr>
          <w:rFonts w:ascii="Times New Roman" w:eastAsia="Calibri" w:hAnsi="Times New Roman" w:cs="Times New Roman"/>
        </w:rPr>
        <w:t>Do obowiązków  Wykonawcy należy pozyskanie wymaganych uzgodnień określonych warunkami technicznymi i przepisami Prawa Budowlanego i poniesienia związanych z tym kosztów.</w:t>
      </w:r>
    </w:p>
    <w:p w:rsidR="00E34148" w:rsidRPr="00CB5668" w:rsidRDefault="00E34148" w:rsidP="00914673">
      <w:pPr>
        <w:pStyle w:val="Tekstpodstawowy"/>
        <w:numPr>
          <w:ilvl w:val="0"/>
          <w:numId w:val="12"/>
        </w:numPr>
        <w:spacing w:after="0" w:line="240" w:lineRule="auto"/>
        <w:ind w:left="284" w:hanging="284"/>
        <w:jc w:val="both"/>
        <w:rPr>
          <w:rStyle w:val="FontStyle133"/>
          <w:rFonts w:ascii="Times New Roman" w:eastAsia="Calibri" w:hAnsi="Times New Roman" w:cs="Times New Roman"/>
          <w:color w:val="auto"/>
          <w:sz w:val="22"/>
          <w:szCs w:val="22"/>
        </w:rPr>
      </w:pPr>
      <w:r w:rsidRPr="00B463E3">
        <w:rPr>
          <w:rFonts w:ascii="Times New Roman" w:hAnsi="Times New Roman" w:cs="Times New Roman"/>
        </w:rPr>
        <w:t xml:space="preserve">Zamawiający wymaga dostarczenia przed podpisaniem umowy dokumentów potwierdzających spełnienie </w:t>
      </w:r>
      <w:r w:rsidRPr="00CB5668">
        <w:rPr>
          <w:rFonts w:ascii="Times New Roman" w:hAnsi="Times New Roman" w:cs="Times New Roman"/>
        </w:rPr>
        <w:t xml:space="preserve">wymagania określonego w ust. </w:t>
      </w:r>
      <w:r w:rsidR="00DA7593" w:rsidRPr="00CB5668">
        <w:rPr>
          <w:rFonts w:ascii="Times New Roman" w:hAnsi="Times New Roman" w:cs="Times New Roman"/>
        </w:rPr>
        <w:t>3</w:t>
      </w:r>
      <w:r w:rsidRPr="00CB5668">
        <w:rPr>
          <w:rFonts w:ascii="Times New Roman" w:hAnsi="Times New Roman" w:cs="Times New Roman"/>
        </w:rPr>
        <w:t xml:space="preserve"> tj. </w:t>
      </w:r>
      <w:r w:rsidRPr="00CB5668">
        <w:rPr>
          <w:rStyle w:val="FontStyle133"/>
          <w:rFonts w:ascii="Times New Roman" w:eastAsia="Times New Roman" w:hAnsi="Times New Roman" w:cs="Times New Roman"/>
          <w:sz w:val="22"/>
          <w:szCs w:val="22"/>
          <w:lang w:eastAsia="pl-PL"/>
        </w:rPr>
        <w:t>kopii decyzji o nadaniu uprawnień do sprawowania samodzielnych funkcji technicznych w budownictwie, wraz z zaświadczeniami o przynależności do właściwej izby samorządu zawodowego.</w:t>
      </w:r>
    </w:p>
    <w:p w:rsidR="00CB5668" w:rsidRPr="00CB5668" w:rsidRDefault="00CB5668" w:rsidP="00914673">
      <w:pPr>
        <w:pStyle w:val="Tekstpodstawowy"/>
        <w:numPr>
          <w:ilvl w:val="0"/>
          <w:numId w:val="12"/>
        </w:numPr>
        <w:spacing w:after="0" w:line="240" w:lineRule="auto"/>
        <w:ind w:left="284" w:hanging="284"/>
        <w:jc w:val="both"/>
        <w:rPr>
          <w:rFonts w:ascii="Times New Roman" w:eastAsia="Calibri" w:hAnsi="Times New Roman" w:cs="Times New Roman"/>
        </w:rPr>
      </w:pPr>
      <w:r w:rsidRPr="00CB5668">
        <w:rPr>
          <w:rFonts w:ascii="Times New Roman" w:hAnsi="Times New Roman" w:cs="Times New Roman"/>
          <w:bCs/>
          <w:color w:val="000000"/>
        </w:rPr>
        <w:t>Podpisy:</w:t>
      </w:r>
    </w:p>
    <w:p w:rsidR="00CB5668" w:rsidRPr="00CB5668" w:rsidRDefault="00CB5668" w:rsidP="00914673">
      <w:pPr>
        <w:pStyle w:val="Akapitzlist"/>
        <w:numPr>
          <w:ilvl w:val="0"/>
          <w:numId w:val="18"/>
        </w:numPr>
        <w:autoSpaceDE w:val="0"/>
        <w:autoSpaceDN w:val="0"/>
        <w:adjustRightInd w:val="0"/>
        <w:spacing w:after="0" w:line="240" w:lineRule="auto"/>
        <w:ind w:left="567" w:hanging="283"/>
        <w:contextualSpacing w:val="0"/>
        <w:jc w:val="both"/>
        <w:rPr>
          <w:rFonts w:ascii="Times New Roman" w:hAnsi="Times New Roman" w:cs="Times New Roman"/>
          <w:color w:val="000000"/>
        </w:rPr>
      </w:pPr>
      <w:r w:rsidRPr="00CB5668">
        <w:rPr>
          <w:rFonts w:ascii="Times New Roman" w:hAnsi="Times New Roman" w:cs="Times New Roman"/>
          <w:color w:val="000000"/>
        </w:rPr>
        <w:t xml:space="preserve">oferta musi być podpisana przez osoby upoważnione do reprezentowania Wykonawcy (Wykonawców wspólnie ubiegających się o udzielenie zamówienia). Oznacza to, iż jeżeli </w:t>
      </w:r>
      <w:r>
        <w:rPr>
          <w:rFonts w:ascii="Times New Roman" w:hAnsi="Times New Roman" w:cs="Times New Roman"/>
          <w:color w:val="000000"/>
        </w:rPr>
        <w:br/>
      </w:r>
      <w:r w:rsidRPr="00CB5668">
        <w:rPr>
          <w:rFonts w:ascii="Times New Roman" w:hAnsi="Times New Roman" w:cs="Times New Roman"/>
          <w:color w:val="000000"/>
        </w:rPr>
        <w:t>z dokumentu(ów) określającego(</w:t>
      </w:r>
      <w:proofErr w:type="spellStart"/>
      <w:r w:rsidRPr="00CB5668">
        <w:rPr>
          <w:rFonts w:ascii="Times New Roman" w:hAnsi="Times New Roman" w:cs="Times New Roman"/>
          <w:color w:val="000000"/>
        </w:rPr>
        <w:t>ych</w:t>
      </w:r>
      <w:proofErr w:type="spellEnd"/>
      <w:r w:rsidRPr="00CB5668">
        <w:rPr>
          <w:rFonts w:ascii="Times New Roman" w:hAnsi="Times New Roman" w:cs="Times New Roman"/>
          <w:color w:val="000000"/>
        </w:rPr>
        <w:t xml:space="preserve">) status prawny Wykonawcy(ów) lub pełnomocnictwa (pełnomocnictw) wynika, iż do reprezentowania Wykonawcy(ów) upoważnionych jest łącznie kilka osób dokumenty wchodzące w skład oferty muszą być podpisane przez wszystkie te osoby; </w:t>
      </w:r>
    </w:p>
    <w:p w:rsidR="00CB5668" w:rsidRPr="00CB5668" w:rsidRDefault="00CB5668" w:rsidP="00914673">
      <w:pPr>
        <w:pStyle w:val="Akapitzlist"/>
        <w:numPr>
          <w:ilvl w:val="0"/>
          <w:numId w:val="18"/>
        </w:numPr>
        <w:autoSpaceDE w:val="0"/>
        <w:autoSpaceDN w:val="0"/>
        <w:adjustRightInd w:val="0"/>
        <w:spacing w:after="0" w:line="240" w:lineRule="auto"/>
        <w:ind w:left="567" w:hanging="283"/>
        <w:contextualSpacing w:val="0"/>
        <w:jc w:val="both"/>
        <w:rPr>
          <w:rFonts w:ascii="Times New Roman" w:hAnsi="Times New Roman" w:cs="Times New Roman"/>
          <w:color w:val="000000"/>
        </w:rPr>
      </w:pPr>
      <w:r w:rsidRPr="00CB5668">
        <w:rPr>
          <w:rFonts w:ascii="Times New Roman" w:hAnsi="Times New Roman" w:cs="Times New Roman"/>
          <w:color w:val="000000"/>
        </w:rPr>
        <w:t xml:space="preserve">upoważnienie osób podpisujących ofertę wynikać musi bezpośrednio z dokumentów dołączonych do oferty. Oznacza to, że jeżeli upoważnienie takie nie wynika wprost </w:t>
      </w:r>
      <w:r>
        <w:rPr>
          <w:rFonts w:ascii="Times New Roman" w:hAnsi="Times New Roman" w:cs="Times New Roman"/>
          <w:color w:val="000000"/>
        </w:rPr>
        <w:br/>
      </w:r>
      <w:r w:rsidRPr="00CB5668">
        <w:rPr>
          <w:rFonts w:ascii="Times New Roman" w:hAnsi="Times New Roman" w:cs="Times New Roman"/>
          <w:color w:val="000000"/>
        </w:rPr>
        <w:t xml:space="preserve">z dokumentu stwierdzającego status prawny Wykonawcy (odpisu z właściwego rejestru) to do oferty należy dołączyć oryginał pełnomocnictwa wystawionego przez osoby do tego upoważnione. </w:t>
      </w:r>
    </w:p>
    <w:p w:rsidR="00C64B11" w:rsidRDefault="00C64B11" w:rsidP="007025D1">
      <w:pPr>
        <w:widowControl w:val="0"/>
        <w:shd w:val="clear" w:color="auto" w:fill="FFFFFF"/>
        <w:tabs>
          <w:tab w:val="left" w:leader="underscore" w:pos="9461"/>
        </w:tabs>
        <w:autoSpaceDE w:val="0"/>
        <w:autoSpaceDN w:val="0"/>
        <w:adjustRightInd w:val="0"/>
        <w:spacing w:after="0" w:line="240" w:lineRule="auto"/>
        <w:ind w:left="19"/>
        <w:rPr>
          <w:rFonts w:ascii="Times New Roman" w:hAnsi="Times New Roman" w:cs="Times New Roman"/>
        </w:rPr>
      </w:pPr>
    </w:p>
    <w:p w:rsidR="007025D1" w:rsidRDefault="007025D1" w:rsidP="007025D1">
      <w:pPr>
        <w:widowControl w:val="0"/>
        <w:shd w:val="clear" w:color="auto" w:fill="FFFFFF"/>
        <w:tabs>
          <w:tab w:val="left" w:leader="underscore" w:pos="9461"/>
        </w:tabs>
        <w:autoSpaceDE w:val="0"/>
        <w:autoSpaceDN w:val="0"/>
        <w:adjustRightInd w:val="0"/>
        <w:spacing w:after="0" w:line="240" w:lineRule="auto"/>
        <w:ind w:left="19"/>
        <w:rPr>
          <w:rFonts w:ascii="Times New Roman" w:eastAsia="Times New Roman" w:hAnsi="Times New Roman" w:cs="Times New Roman"/>
          <w:b/>
          <w:bCs/>
          <w:lang w:eastAsia="pl-PL"/>
        </w:rPr>
      </w:pPr>
      <w:r>
        <w:rPr>
          <w:rFonts w:ascii="Times New Roman" w:eastAsia="Times New Roman" w:hAnsi="Times New Roman" w:cs="Times New Roman"/>
          <w:b/>
          <w:bCs/>
          <w:lang w:eastAsia="pl-PL"/>
        </w:rPr>
        <w:t>IV</w:t>
      </w:r>
      <w:r w:rsidRPr="00B922EB">
        <w:rPr>
          <w:rFonts w:ascii="Times New Roman" w:eastAsia="Times New Roman" w:hAnsi="Times New Roman" w:cs="Times New Roman"/>
          <w:b/>
          <w:bCs/>
          <w:lang w:eastAsia="pl-PL"/>
        </w:rPr>
        <w:t>. DOKUMENTY, JAKIE WYKONAWCA POWINIEN ZAŁĄCZYĆ DO OFERTY:</w:t>
      </w:r>
    </w:p>
    <w:p w:rsidR="007025D1" w:rsidRPr="00B922EB" w:rsidRDefault="007025D1" w:rsidP="00914673">
      <w:pPr>
        <w:widowControl w:val="0"/>
        <w:numPr>
          <w:ilvl w:val="0"/>
          <w:numId w:val="9"/>
        </w:numPr>
        <w:shd w:val="clear" w:color="auto" w:fill="FFFFFF"/>
        <w:tabs>
          <w:tab w:val="clear" w:pos="398"/>
          <w:tab w:val="num" w:pos="284"/>
          <w:tab w:val="left" w:leader="underscore" w:pos="9461"/>
        </w:tabs>
        <w:autoSpaceDE w:val="0"/>
        <w:autoSpaceDN w:val="0"/>
        <w:adjustRightInd w:val="0"/>
        <w:spacing w:after="0" w:line="240" w:lineRule="auto"/>
        <w:ind w:left="284" w:hanging="284"/>
        <w:contextualSpacing/>
        <w:jc w:val="both"/>
        <w:rPr>
          <w:rFonts w:ascii="Times New Roman" w:eastAsia="Calibri" w:hAnsi="Times New Roman" w:cs="Times New Roman"/>
        </w:rPr>
      </w:pPr>
      <w:r w:rsidRPr="00B922EB">
        <w:rPr>
          <w:rFonts w:ascii="Times New Roman" w:eastAsia="Calibri" w:hAnsi="Times New Roman" w:cs="Times New Roman"/>
        </w:rPr>
        <w:t>Zamawiający wymaga, aby oferta zawierała minimum następujące dokumenty:</w:t>
      </w:r>
    </w:p>
    <w:p w:rsidR="007025D1" w:rsidRDefault="007025D1" w:rsidP="00914673">
      <w:pPr>
        <w:widowControl w:val="0"/>
        <w:numPr>
          <w:ilvl w:val="0"/>
          <w:numId w:val="10"/>
        </w:numPr>
        <w:shd w:val="clear" w:color="auto" w:fill="FFFFFF"/>
        <w:tabs>
          <w:tab w:val="left" w:leader="underscore" w:pos="9461"/>
        </w:tabs>
        <w:autoSpaceDE w:val="0"/>
        <w:autoSpaceDN w:val="0"/>
        <w:adjustRightInd w:val="0"/>
        <w:spacing w:after="0" w:line="240" w:lineRule="auto"/>
        <w:ind w:left="567" w:hanging="283"/>
        <w:contextualSpacing/>
        <w:jc w:val="both"/>
        <w:rPr>
          <w:rFonts w:ascii="Times New Roman" w:eastAsia="Calibri" w:hAnsi="Times New Roman" w:cs="Times New Roman"/>
        </w:rPr>
      </w:pPr>
      <w:r>
        <w:rPr>
          <w:rFonts w:ascii="Times New Roman" w:eastAsia="Calibri" w:hAnsi="Times New Roman" w:cs="Times New Roman"/>
        </w:rPr>
        <w:t>W</w:t>
      </w:r>
      <w:r w:rsidRPr="00B922EB">
        <w:rPr>
          <w:rFonts w:ascii="Times New Roman" w:eastAsia="Calibri" w:hAnsi="Times New Roman" w:cs="Times New Roman"/>
        </w:rPr>
        <w:t xml:space="preserve">ypełniony i podpisany przez Wykonawcę formularz ofertowy – wg </w:t>
      </w:r>
      <w:r>
        <w:rPr>
          <w:rFonts w:ascii="Times New Roman" w:eastAsia="Calibri" w:hAnsi="Times New Roman" w:cs="Times New Roman"/>
          <w:b/>
        </w:rPr>
        <w:t>Z</w:t>
      </w:r>
      <w:r w:rsidRPr="00F92C89">
        <w:rPr>
          <w:rFonts w:ascii="Times New Roman" w:eastAsia="Calibri" w:hAnsi="Times New Roman" w:cs="Times New Roman"/>
          <w:b/>
        </w:rPr>
        <w:t xml:space="preserve">ałącznika </w:t>
      </w:r>
      <w:r>
        <w:rPr>
          <w:rFonts w:ascii="Times New Roman" w:eastAsia="Calibri" w:hAnsi="Times New Roman" w:cs="Times New Roman"/>
          <w:b/>
        </w:rPr>
        <w:t>N</w:t>
      </w:r>
      <w:r w:rsidRPr="00F92C89">
        <w:rPr>
          <w:rFonts w:ascii="Times New Roman" w:eastAsia="Calibri" w:hAnsi="Times New Roman" w:cs="Times New Roman"/>
          <w:b/>
        </w:rPr>
        <w:t xml:space="preserve">r 1 </w:t>
      </w:r>
      <w:r>
        <w:rPr>
          <w:rFonts w:ascii="Times New Roman" w:eastAsia="Calibri" w:hAnsi="Times New Roman" w:cs="Times New Roman"/>
        </w:rPr>
        <w:br/>
      </w:r>
      <w:r w:rsidRPr="00B922EB">
        <w:rPr>
          <w:rFonts w:ascii="Times New Roman" w:eastAsia="Calibri" w:hAnsi="Times New Roman" w:cs="Times New Roman"/>
        </w:rPr>
        <w:t xml:space="preserve">do niniejszego zapytania </w:t>
      </w:r>
      <w:r w:rsidRPr="008B0BC3">
        <w:rPr>
          <w:rFonts w:ascii="Times New Roman" w:eastAsia="Calibri" w:hAnsi="Times New Roman" w:cs="Times New Roman"/>
        </w:rPr>
        <w:t>ofertowego,</w:t>
      </w:r>
    </w:p>
    <w:p w:rsidR="007025D1" w:rsidRPr="00FE16D0" w:rsidRDefault="007025D1" w:rsidP="00914673">
      <w:pPr>
        <w:widowControl w:val="0"/>
        <w:numPr>
          <w:ilvl w:val="0"/>
          <w:numId w:val="10"/>
        </w:numPr>
        <w:shd w:val="clear" w:color="auto" w:fill="FFFFFF"/>
        <w:tabs>
          <w:tab w:val="left" w:leader="underscore" w:pos="9461"/>
        </w:tabs>
        <w:autoSpaceDE w:val="0"/>
        <w:autoSpaceDN w:val="0"/>
        <w:adjustRightInd w:val="0"/>
        <w:spacing w:after="0" w:line="240" w:lineRule="auto"/>
        <w:ind w:left="567" w:hanging="283"/>
        <w:contextualSpacing/>
        <w:jc w:val="both"/>
        <w:rPr>
          <w:rFonts w:ascii="Times New Roman" w:eastAsia="Calibri" w:hAnsi="Times New Roman" w:cs="Times New Roman"/>
        </w:rPr>
      </w:pPr>
      <w:r w:rsidRPr="00FE16D0">
        <w:rPr>
          <w:rFonts w:ascii="Times New Roman" w:hAnsi="Times New Roman" w:cs="Times New Roman"/>
        </w:rPr>
        <w:t>Aktualny odpis z właściwego rejestru, lub z centralnej ewidencji i informacji o działalności gospodarczej, jeżeli odrębne przepisy wymagają wpisu do rejestru lub ewidencji -  wystawiony nie wcześniej niż 6 miesięcy przed upływem terminu składania ofert.</w:t>
      </w:r>
    </w:p>
    <w:p w:rsidR="00287A9E" w:rsidRPr="00CB42BA" w:rsidRDefault="007025D1" w:rsidP="00914673">
      <w:pPr>
        <w:widowControl w:val="0"/>
        <w:numPr>
          <w:ilvl w:val="0"/>
          <w:numId w:val="9"/>
        </w:numPr>
        <w:shd w:val="clear" w:color="auto" w:fill="FFFFFF"/>
        <w:tabs>
          <w:tab w:val="clear" w:pos="398"/>
          <w:tab w:val="num" w:pos="284"/>
          <w:tab w:val="left" w:leader="underscore" w:pos="9461"/>
        </w:tabs>
        <w:autoSpaceDE w:val="0"/>
        <w:autoSpaceDN w:val="0"/>
        <w:adjustRightInd w:val="0"/>
        <w:spacing w:after="0" w:line="240" w:lineRule="auto"/>
        <w:ind w:left="284" w:hanging="284"/>
        <w:contextualSpacing/>
        <w:rPr>
          <w:rFonts w:ascii="Times New Roman" w:eastAsia="Calibri" w:hAnsi="Times New Roman" w:cs="Times New Roman"/>
        </w:rPr>
      </w:pPr>
      <w:r w:rsidRPr="00B922EB">
        <w:rPr>
          <w:rFonts w:ascii="Times New Roman" w:eastAsia="Calibri" w:hAnsi="Times New Roman" w:cs="Times New Roman"/>
        </w:rPr>
        <w:t>Postępowanie prowadzone jest w języku polskim</w:t>
      </w:r>
      <w:r w:rsidRPr="008B0BC3">
        <w:rPr>
          <w:rFonts w:ascii="Times New Roman" w:eastAsia="Calibri" w:hAnsi="Times New Roman" w:cs="Times New Roman"/>
        </w:rPr>
        <w:t>.</w:t>
      </w:r>
    </w:p>
    <w:p w:rsidR="00903C17" w:rsidRDefault="00903C17" w:rsidP="00C64B11">
      <w:pPr>
        <w:widowControl w:val="0"/>
        <w:shd w:val="clear" w:color="auto" w:fill="FFFFFF"/>
        <w:tabs>
          <w:tab w:val="left" w:leader="underscore" w:pos="9461"/>
        </w:tabs>
        <w:autoSpaceDE w:val="0"/>
        <w:autoSpaceDN w:val="0"/>
        <w:adjustRightInd w:val="0"/>
        <w:spacing w:after="0" w:line="240" w:lineRule="auto"/>
        <w:ind w:left="284"/>
        <w:contextualSpacing/>
        <w:rPr>
          <w:rFonts w:ascii="Times New Roman" w:eastAsia="Calibri" w:hAnsi="Times New Roman" w:cs="Times New Roman"/>
        </w:rPr>
      </w:pPr>
    </w:p>
    <w:p w:rsidR="007025D1" w:rsidRPr="00B922EB" w:rsidRDefault="007025D1" w:rsidP="007025D1">
      <w:pPr>
        <w:widowControl w:val="0"/>
        <w:shd w:val="clear" w:color="auto" w:fill="FFFFFF"/>
        <w:tabs>
          <w:tab w:val="left" w:leader="underscore" w:pos="9461"/>
        </w:tabs>
        <w:autoSpaceDE w:val="0"/>
        <w:autoSpaceDN w:val="0"/>
        <w:adjustRightInd w:val="0"/>
        <w:spacing w:after="0" w:line="240" w:lineRule="auto"/>
        <w:ind w:hanging="1"/>
        <w:jc w:val="both"/>
        <w:rPr>
          <w:rFonts w:ascii="Times New Roman" w:eastAsia="Times New Roman" w:hAnsi="Times New Roman" w:cs="Times New Roman"/>
          <w:b/>
          <w:bCs/>
          <w:lang w:eastAsia="pl-PL"/>
        </w:rPr>
      </w:pPr>
      <w:r w:rsidRPr="00B922EB">
        <w:rPr>
          <w:rFonts w:ascii="Times New Roman" w:eastAsia="Times New Roman" w:hAnsi="Times New Roman" w:cs="Times New Roman"/>
          <w:b/>
          <w:bCs/>
          <w:lang w:eastAsia="pl-PL"/>
        </w:rPr>
        <w:t xml:space="preserve">V. INFORMACJE O SPOSOBIE POROZUMIEWANIA SIĘ ZAMAWIAJĄCEGO </w:t>
      </w:r>
      <w:r w:rsidRPr="008B0BC3">
        <w:rPr>
          <w:rFonts w:ascii="Times New Roman" w:eastAsia="Times New Roman" w:hAnsi="Times New Roman" w:cs="Times New Roman"/>
          <w:b/>
          <w:bCs/>
          <w:lang w:eastAsia="pl-PL"/>
        </w:rPr>
        <w:br/>
      </w:r>
      <w:r w:rsidRPr="00B922EB">
        <w:rPr>
          <w:rFonts w:ascii="Times New Roman" w:eastAsia="Times New Roman" w:hAnsi="Times New Roman" w:cs="Times New Roman"/>
          <w:b/>
          <w:bCs/>
          <w:lang w:eastAsia="pl-PL"/>
        </w:rPr>
        <w:t>Z WYKONAWCAMI ORAZ PRZEKAZYWANIA OŚWIADCZEŃ I DOKUMENTÓW:</w:t>
      </w:r>
    </w:p>
    <w:p w:rsidR="007025D1" w:rsidRDefault="007025D1" w:rsidP="00DD4290">
      <w:pPr>
        <w:widowControl w:val="0"/>
        <w:shd w:val="clear" w:color="auto" w:fill="FFFFFF"/>
        <w:tabs>
          <w:tab w:val="left" w:leader="underscore" w:pos="9461"/>
        </w:tabs>
        <w:autoSpaceDE w:val="0"/>
        <w:autoSpaceDN w:val="0"/>
        <w:adjustRightInd w:val="0"/>
        <w:spacing w:after="0" w:line="240" w:lineRule="auto"/>
        <w:jc w:val="both"/>
        <w:rPr>
          <w:rFonts w:ascii="Times New Roman" w:eastAsia="Times New Roman" w:hAnsi="Times New Roman" w:cs="Times New Roman"/>
          <w:lang w:eastAsia="pl-PL"/>
        </w:rPr>
      </w:pPr>
      <w:r w:rsidRPr="00B922EB">
        <w:rPr>
          <w:rFonts w:ascii="Times New Roman" w:eastAsia="Times New Roman" w:hAnsi="Times New Roman" w:cs="Times New Roman"/>
          <w:lang w:eastAsia="pl-PL"/>
        </w:rPr>
        <w:t>Wszelkie oświadczenia, dokumenty</w:t>
      </w:r>
      <w:r>
        <w:rPr>
          <w:rFonts w:ascii="Times New Roman" w:eastAsia="Times New Roman" w:hAnsi="Times New Roman" w:cs="Times New Roman"/>
          <w:lang w:eastAsia="pl-PL"/>
        </w:rPr>
        <w:t>,</w:t>
      </w:r>
      <w:r w:rsidRPr="00B922EB">
        <w:rPr>
          <w:rFonts w:ascii="Times New Roman" w:eastAsia="Times New Roman" w:hAnsi="Times New Roman" w:cs="Times New Roman"/>
          <w:lang w:eastAsia="pl-PL"/>
        </w:rPr>
        <w:t xml:space="preserve"> wnioski, zawiadomie</w:t>
      </w:r>
      <w:r>
        <w:rPr>
          <w:rFonts w:ascii="Times New Roman" w:eastAsia="Times New Roman" w:hAnsi="Times New Roman" w:cs="Times New Roman"/>
          <w:lang w:eastAsia="pl-PL"/>
        </w:rPr>
        <w:t xml:space="preserve">nia oraz informacje Zamawiający </w:t>
      </w:r>
      <w:r>
        <w:rPr>
          <w:rFonts w:ascii="Times New Roman" w:eastAsia="Times New Roman" w:hAnsi="Times New Roman" w:cs="Times New Roman"/>
          <w:lang w:eastAsia="pl-PL"/>
        </w:rPr>
        <w:br/>
      </w:r>
      <w:r w:rsidRPr="00B922EB">
        <w:rPr>
          <w:rFonts w:ascii="Times New Roman" w:eastAsia="Times New Roman" w:hAnsi="Times New Roman" w:cs="Times New Roman"/>
          <w:lang w:eastAsia="pl-PL"/>
        </w:rPr>
        <w:t>i Wykon</w:t>
      </w:r>
      <w:r>
        <w:rPr>
          <w:rFonts w:ascii="Times New Roman" w:eastAsia="Times New Roman" w:hAnsi="Times New Roman" w:cs="Times New Roman"/>
          <w:lang w:eastAsia="pl-PL"/>
        </w:rPr>
        <w:t xml:space="preserve">awcy mogą przekazywać pisemnie </w:t>
      </w:r>
      <w:r w:rsidRPr="00B922EB">
        <w:rPr>
          <w:rFonts w:ascii="Times New Roman" w:eastAsia="Times New Roman" w:hAnsi="Times New Roman" w:cs="Times New Roman"/>
          <w:lang w:eastAsia="pl-PL"/>
        </w:rPr>
        <w:t xml:space="preserve">lub drogą elektroniczną na </w:t>
      </w:r>
      <w:r w:rsidRPr="00B922EB">
        <w:rPr>
          <w:rFonts w:ascii="Times New Roman" w:eastAsia="Times New Roman" w:hAnsi="Times New Roman" w:cs="Times New Roman"/>
          <w:bCs/>
          <w:iCs/>
          <w:lang w:eastAsia="pl-PL"/>
        </w:rPr>
        <w:t xml:space="preserve">e-mail: </w:t>
      </w:r>
      <w:hyperlink r:id="rId12" w:history="1">
        <w:r w:rsidRPr="00E41867">
          <w:rPr>
            <w:rFonts w:ascii="Times New Roman" w:eastAsia="Times New Roman" w:hAnsi="Times New Roman" w:cs="Times New Roman"/>
            <w:u w:val="single"/>
            <w:lang w:eastAsia="pl-PL"/>
          </w:rPr>
          <w:t>sekretariat@zbm.suwalki.pl</w:t>
        </w:r>
      </w:hyperlink>
      <w:r>
        <w:rPr>
          <w:rFonts w:ascii="Times New Roman" w:eastAsia="Times New Roman" w:hAnsi="Times New Roman" w:cs="Times New Roman"/>
          <w:lang w:eastAsia="pl-PL"/>
        </w:rPr>
        <w:t>.</w:t>
      </w:r>
    </w:p>
    <w:p w:rsidR="00317718" w:rsidRDefault="00317718" w:rsidP="00DD4290">
      <w:pPr>
        <w:widowControl w:val="0"/>
        <w:shd w:val="clear" w:color="auto" w:fill="FFFFFF"/>
        <w:tabs>
          <w:tab w:val="left" w:leader="underscore" w:pos="9461"/>
        </w:tabs>
        <w:autoSpaceDE w:val="0"/>
        <w:autoSpaceDN w:val="0"/>
        <w:adjustRightInd w:val="0"/>
        <w:spacing w:after="0" w:line="240" w:lineRule="auto"/>
        <w:jc w:val="both"/>
        <w:rPr>
          <w:rFonts w:ascii="Times New Roman" w:eastAsia="Times New Roman" w:hAnsi="Times New Roman" w:cs="Times New Roman"/>
          <w:lang w:eastAsia="pl-PL"/>
        </w:rPr>
      </w:pPr>
    </w:p>
    <w:p w:rsidR="007025D1" w:rsidRPr="00B922EB" w:rsidRDefault="007025D1" w:rsidP="007025D1">
      <w:pPr>
        <w:widowControl w:val="0"/>
        <w:shd w:val="clear" w:color="auto" w:fill="FFFFFF"/>
        <w:tabs>
          <w:tab w:val="left" w:leader="underscore" w:pos="9461"/>
        </w:tabs>
        <w:autoSpaceDE w:val="0"/>
        <w:autoSpaceDN w:val="0"/>
        <w:adjustRightInd w:val="0"/>
        <w:spacing w:after="0" w:line="240" w:lineRule="auto"/>
        <w:ind w:left="17"/>
        <w:jc w:val="both"/>
        <w:rPr>
          <w:rFonts w:ascii="Times New Roman" w:eastAsia="Times New Roman" w:hAnsi="Times New Roman" w:cs="Times New Roman"/>
          <w:b/>
          <w:bCs/>
          <w:lang w:eastAsia="pl-PL"/>
        </w:rPr>
      </w:pPr>
      <w:r w:rsidRPr="00B922EB">
        <w:rPr>
          <w:rFonts w:ascii="Times New Roman" w:eastAsia="Times New Roman" w:hAnsi="Times New Roman" w:cs="Times New Roman"/>
          <w:b/>
          <w:bCs/>
          <w:lang w:eastAsia="pl-PL"/>
        </w:rPr>
        <w:t>V</w:t>
      </w:r>
      <w:r w:rsidR="00564966">
        <w:rPr>
          <w:rFonts w:ascii="Times New Roman" w:eastAsia="Times New Roman" w:hAnsi="Times New Roman" w:cs="Times New Roman"/>
          <w:b/>
          <w:bCs/>
          <w:lang w:eastAsia="pl-PL"/>
        </w:rPr>
        <w:t>I</w:t>
      </w:r>
      <w:r w:rsidRPr="00B922EB">
        <w:rPr>
          <w:rFonts w:ascii="Times New Roman" w:eastAsia="Times New Roman" w:hAnsi="Times New Roman" w:cs="Times New Roman"/>
          <w:b/>
          <w:bCs/>
          <w:lang w:eastAsia="pl-PL"/>
        </w:rPr>
        <w:t>. OSOBY PO STRON</w:t>
      </w:r>
      <w:r w:rsidRPr="008B0BC3">
        <w:rPr>
          <w:rFonts w:ascii="Times New Roman" w:eastAsia="Times New Roman" w:hAnsi="Times New Roman" w:cs="Times New Roman"/>
          <w:b/>
          <w:bCs/>
          <w:lang w:eastAsia="pl-PL"/>
        </w:rPr>
        <w:t xml:space="preserve">IE ZAMAWIAJĄCEGO UPRAWNIONE DO </w:t>
      </w:r>
      <w:r w:rsidRPr="00B922EB">
        <w:rPr>
          <w:rFonts w:ascii="Times New Roman" w:eastAsia="Times New Roman" w:hAnsi="Times New Roman" w:cs="Times New Roman"/>
          <w:b/>
          <w:bCs/>
          <w:lang w:eastAsia="pl-PL"/>
        </w:rPr>
        <w:t>POROZUMIEWANIA SIĘ Z WYKONAWCAMI:</w:t>
      </w:r>
    </w:p>
    <w:p w:rsidR="007025D1" w:rsidRDefault="007025D1" w:rsidP="009E339E">
      <w:pPr>
        <w:widowControl w:val="0"/>
        <w:numPr>
          <w:ilvl w:val="0"/>
          <w:numId w:val="1"/>
        </w:numPr>
        <w:shd w:val="clear" w:color="auto" w:fill="FFFFFF"/>
        <w:tabs>
          <w:tab w:val="clear" w:pos="379"/>
          <w:tab w:val="num" w:pos="426"/>
          <w:tab w:val="left" w:leader="underscore" w:pos="9461"/>
        </w:tabs>
        <w:autoSpaceDE w:val="0"/>
        <w:autoSpaceDN w:val="0"/>
        <w:adjustRightInd w:val="0"/>
        <w:spacing w:after="0" w:line="240" w:lineRule="auto"/>
        <w:jc w:val="both"/>
        <w:rPr>
          <w:rFonts w:ascii="Times New Roman" w:eastAsia="Times New Roman" w:hAnsi="Times New Roman" w:cs="Times New Roman"/>
          <w:lang w:eastAsia="pl-PL"/>
        </w:rPr>
      </w:pPr>
      <w:r w:rsidRPr="00B922EB">
        <w:rPr>
          <w:rFonts w:ascii="Times New Roman" w:eastAsia="Times New Roman" w:hAnsi="Times New Roman" w:cs="Times New Roman"/>
          <w:lang w:eastAsia="pl-PL"/>
        </w:rPr>
        <w:t xml:space="preserve">Osobą uprawnioną do kontaktowania się z Wykonawcami i udzielania wyjaśnień dotyczących postępowania </w:t>
      </w:r>
      <w:r>
        <w:rPr>
          <w:rFonts w:ascii="Times New Roman" w:eastAsia="Times New Roman" w:hAnsi="Times New Roman" w:cs="Times New Roman"/>
          <w:lang w:eastAsia="pl-PL"/>
        </w:rPr>
        <w:t>w jest:</w:t>
      </w:r>
    </w:p>
    <w:p w:rsidR="007025D1" w:rsidRPr="00D52885" w:rsidRDefault="007025D1" w:rsidP="009E339E">
      <w:pPr>
        <w:pStyle w:val="Akapitzlist"/>
        <w:widowControl w:val="0"/>
        <w:numPr>
          <w:ilvl w:val="0"/>
          <w:numId w:val="11"/>
        </w:numPr>
        <w:shd w:val="clear" w:color="auto" w:fill="FFFFFF"/>
        <w:tabs>
          <w:tab w:val="num" w:pos="426"/>
          <w:tab w:val="left" w:leader="underscore" w:pos="9461"/>
        </w:tabs>
        <w:autoSpaceDE w:val="0"/>
        <w:autoSpaceDN w:val="0"/>
        <w:adjustRightInd w:val="0"/>
        <w:spacing w:after="0" w:line="240" w:lineRule="auto"/>
        <w:ind w:left="709"/>
        <w:jc w:val="both"/>
        <w:rPr>
          <w:rFonts w:ascii="Times New Roman" w:eastAsia="Times New Roman" w:hAnsi="Times New Roman" w:cs="Times New Roman"/>
          <w:lang w:eastAsia="pl-PL"/>
        </w:rPr>
      </w:pPr>
      <w:r w:rsidRPr="00D52885">
        <w:rPr>
          <w:rFonts w:ascii="Times New Roman" w:eastAsia="Times New Roman" w:hAnsi="Times New Roman" w:cs="Times New Roman"/>
          <w:lang w:eastAsia="pl-PL"/>
        </w:rPr>
        <w:t xml:space="preserve">w sprawie procedury: </w:t>
      </w:r>
      <w:r w:rsidR="000C3C8F">
        <w:rPr>
          <w:rFonts w:ascii="Times New Roman" w:eastAsia="Times New Roman" w:hAnsi="Times New Roman" w:cs="Times New Roman"/>
          <w:lang w:eastAsia="pl-PL"/>
        </w:rPr>
        <w:t>Izabela Truchan – tel. 87 563 50 04.</w:t>
      </w:r>
    </w:p>
    <w:p w:rsidR="00945F1A" w:rsidRPr="000C3C8F" w:rsidRDefault="007025D1" w:rsidP="000C3C8F">
      <w:pPr>
        <w:pStyle w:val="Akapitzlist"/>
        <w:widowControl w:val="0"/>
        <w:numPr>
          <w:ilvl w:val="0"/>
          <w:numId w:val="11"/>
        </w:numPr>
        <w:shd w:val="clear" w:color="auto" w:fill="FFFFFF"/>
        <w:tabs>
          <w:tab w:val="num" w:pos="426"/>
          <w:tab w:val="left" w:leader="underscore" w:pos="9461"/>
        </w:tabs>
        <w:autoSpaceDE w:val="0"/>
        <w:autoSpaceDN w:val="0"/>
        <w:adjustRightInd w:val="0"/>
        <w:spacing w:after="0" w:line="240" w:lineRule="auto"/>
        <w:ind w:left="709"/>
        <w:jc w:val="both"/>
        <w:rPr>
          <w:rFonts w:ascii="Times New Roman" w:eastAsia="Times New Roman" w:hAnsi="Times New Roman" w:cs="Times New Roman"/>
          <w:lang w:eastAsia="pl-PL"/>
        </w:rPr>
      </w:pPr>
      <w:r w:rsidRPr="00D52885">
        <w:rPr>
          <w:rFonts w:ascii="Times New Roman" w:eastAsia="Times New Roman" w:hAnsi="Times New Roman" w:cs="Times New Roman"/>
          <w:lang w:eastAsia="pl-PL"/>
        </w:rPr>
        <w:t>w sprawie opisu przedmiotu zamówienia:</w:t>
      </w:r>
      <w:r w:rsidR="00CF4902" w:rsidRPr="00D52885">
        <w:rPr>
          <w:rFonts w:ascii="Times New Roman" w:eastAsia="Times New Roman" w:hAnsi="Times New Roman" w:cs="Times New Roman"/>
          <w:lang w:eastAsia="pl-PL"/>
        </w:rPr>
        <w:t xml:space="preserve"> </w:t>
      </w:r>
      <w:r w:rsidR="00D60F7A" w:rsidRPr="000C3C8F">
        <w:rPr>
          <w:rFonts w:ascii="Times New Roman" w:eastAsia="Calibri" w:hAnsi="Times New Roman" w:cs="Times New Roman"/>
        </w:rPr>
        <w:t>Szymon Witkowski</w:t>
      </w:r>
      <w:r w:rsidR="000C3C8F">
        <w:rPr>
          <w:rFonts w:ascii="Times New Roman" w:eastAsia="Calibri" w:hAnsi="Times New Roman" w:cs="Times New Roman"/>
        </w:rPr>
        <w:t xml:space="preserve"> </w:t>
      </w:r>
      <w:r w:rsidR="00DA32F5" w:rsidRPr="000C3C8F">
        <w:rPr>
          <w:rFonts w:ascii="Times New Roman" w:eastAsia="Times New Roman" w:hAnsi="Times New Roman" w:cs="Times New Roman"/>
          <w:lang w:eastAsia="pl-PL"/>
        </w:rPr>
        <w:t>– tel.</w:t>
      </w:r>
      <w:r w:rsidR="00DA32F5" w:rsidRPr="000C3C8F">
        <w:rPr>
          <w:rFonts w:ascii="Times New Roman" w:eastAsia="Calibri" w:hAnsi="Times New Roman" w:cs="Times New Roman"/>
        </w:rPr>
        <w:t xml:space="preserve"> 87</w:t>
      </w:r>
      <w:r w:rsidR="00DA32F5" w:rsidRPr="000C3C8F">
        <w:rPr>
          <w:rFonts w:ascii="Times New Roman" w:hAnsi="Times New Roman" w:cs="Times New Roman"/>
        </w:rPr>
        <w:t> </w:t>
      </w:r>
      <w:r w:rsidR="00DA32F5" w:rsidRPr="000C3C8F">
        <w:rPr>
          <w:rFonts w:ascii="Times New Roman" w:eastAsia="Calibri" w:hAnsi="Times New Roman" w:cs="Times New Roman"/>
        </w:rPr>
        <w:t>563</w:t>
      </w:r>
      <w:r w:rsidR="00DA32F5" w:rsidRPr="000C3C8F">
        <w:rPr>
          <w:rFonts w:ascii="Times New Roman" w:hAnsi="Times New Roman" w:cs="Times New Roman"/>
        </w:rPr>
        <w:t xml:space="preserve"> </w:t>
      </w:r>
      <w:r w:rsidR="000C3C8F" w:rsidRPr="000C3C8F">
        <w:rPr>
          <w:rFonts w:ascii="Times New Roman" w:eastAsia="Calibri" w:hAnsi="Times New Roman" w:cs="Times New Roman"/>
        </w:rPr>
        <w:t>50 59.</w:t>
      </w:r>
    </w:p>
    <w:p w:rsidR="007025D1" w:rsidRDefault="007025D1" w:rsidP="009E339E">
      <w:pPr>
        <w:widowControl w:val="0"/>
        <w:numPr>
          <w:ilvl w:val="0"/>
          <w:numId w:val="1"/>
        </w:numPr>
        <w:shd w:val="clear" w:color="auto" w:fill="FFFFFF"/>
        <w:tabs>
          <w:tab w:val="clear" w:pos="379"/>
          <w:tab w:val="num" w:pos="426"/>
          <w:tab w:val="left" w:leader="underscore" w:pos="9461"/>
        </w:tabs>
        <w:autoSpaceDE w:val="0"/>
        <w:autoSpaceDN w:val="0"/>
        <w:adjustRightInd w:val="0"/>
        <w:spacing w:after="0" w:line="240" w:lineRule="auto"/>
        <w:jc w:val="both"/>
        <w:rPr>
          <w:rFonts w:ascii="Times New Roman" w:eastAsia="Times New Roman" w:hAnsi="Times New Roman" w:cs="Times New Roman"/>
          <w:lang w:eastAsia="pl-PL"/>
        </w:rPr>
      </w:pPr>
      <w:r w:rsidRPr="00D52885">
        <w:rPr>
          <w:rFonts w:ascii="Times New Roman" w:eastAsia="Times New Roman" w:hAnsi="Times New Roman" w:cs="Times New Roman"/>
          <w:lang w:eastAsia="pl-PL"/>
        </w:rPr>
        <w:t>Wykonawca może zwrócić się do Zamawiającego o wyjaśnienie istotnych warunków</w:t>
      </w:r>
      <w:r w:rsidRPr="00B922EB">
        <w:rPr>
          <w:rFonts w:ascii="Times New Roman" w:eastAsia="Times New Roman" w:hAnsi="Times New Roman" w:cs="Times New Roman"/>
          <w:lang w:eastAsia="pl-PL"/>
        </w:rPr>
        <w:t xml:space="preserve"> udzielenia zamówienia w godzinach pracy urzędu tj.: </w:t>
      </w:r>
      <w:r w:rsidRPr="0094505C">
        <w:rPr>
          <w:rFonts w:ascii="Times New Roman" w:eastAsia="Times New Roman" w:hAnsi="Times New Roman" w:cs="Times New Roman"/>
          <w:lang w:eastAsia="pl-PL"/>
        </w:rPr>
        <w:t>7.00 – 15.00 od poniedziałku do piątku w dni robocze</w:t>
      </w:r>
      <w:r>
        <w:rPr>
          <w:rFonts w:ascii="Times New Roman" w:eastAsia="Times New Roman" w:hAnsi="Times New Roman" w:cs="Times New Roman"/>
          <w:lang w:eastAsia="pl-PL"/>
        </w:rPr>
        <w:t>.</w:t>
      </w:r>
    </w:p>
    <w:p w:rsidR="007025D1" w:rsidRDefault="00564966" w:rsidP="007025D1">
      <w:pPr>
        <w:widowControl w:val="0"/>
        <w:shd w:val="clear" w:color="auto" w:fill="FFFFFF"/>
        <w:tabs>
          <w:tab w:val="left" w:leader="underscore" w:pos="9461"/>
        </w:tabs>
        <w:autoSpaceDE w:val="0"/>
        <w:autoSpaceDN w:val="0"/>
        <w:adjustRightInd w:val="0"/>
        <w:spacing w:after="0" w:line="240" w:lineRule="auto"/>
        <w:ind w:left="19"/>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VII</w:t>
      </w:r>
      <w:r w:rsidR="007025D1" w:rsidRPr="00B922EB">
        <w:rPr>
          <w:rFonts w:ascii="Times New Roman" w:eastAsia="Times New Roman" w:hAnsi="Times New Roman" w:cs="Times New Roman"/>
          <w:b/>
          <w:bCs/>
          <w:lang w:eastAsia="pl-PL"/>
        </w:rPr>
        <w:t xml:space="preserve">. </w:t>
      </w:r>
      <w:r w:rsidR="007025D1">
        <w:rPr>
          <w:rFonts w:ascii="Times New Roman" w:eastAsia="Times New Roman" w:hAnsi="Times New Roman" w:cs="Times New Roman"/>
          <w:b/>
          <w:bCs/>
          <w:lang w:eastAsia="pl-PL"/>
        </w:rPr>
        <w:t>SPOSÓB ORAZ TERMIN</w:t>
      </w:r>
      <w:r w:rsidR="007025D1" w:rsidRPr="00B922EB">
        <w:rPr>
          <w:rFonts w:ascii="Times New Roman" w:eastAsia="Times New Roman" w:hAnsi="Times New Roman" w:cs="Times New Roman"/>
          <w:b/>
          <w:bCs/>
          <w:lang w:eastAsia="pl-PL"/>
        </w:rPr>
        <w:t xml:space="preserve"> SKŁADANIA </w:t>
      </w:r>
      <w:r w:rsidR="007025D1">
        <w:rPr>
          <w:rFonts w:ascii="Times New Roman" w:eastAsia="Times New Roman" w:hAnsi="Times New Roman" w:cs="Times New Roman"/>
          <w:b/>
          <w:bCs/>
          <w:lang w:eastAsia="pl-PL"/>
        </w:rPr>
        <w:t xml:space="preserve">I OTWARCIA </w:t>
      </w:r>
      <w:r w:rsidR="007025D1" w:rsidRPr="00B922EB">
        <w:rPr>
          <w:rFonts w:ascii="Times New Roman" w:eastAsia="Times New Roman" w:hAnsi="Times New Roman" w:cs="Times New Roman"/>
          <w:b/>
          <w:bCs/>
          <w:lang w:eastAsia="pl-PL"/>
        </w:rPr>
        <w:t>OFERT:</w:t>
      </w:r>
    </w:p>
    <w:p w:rsidR="007025D1" w:rsidRPr="0077044D" w:rsidRDefault="007025D1" w:rsidP="00914673">
      <w:pPr>
        <w:widowControl w:val="0"/>
        <w:numPr>
          <w:ilvl w:val="0"/>
          <w:numId w:val="4"/>
        </w:numPr>
        <w:autoSpaceDE w:val="0"/>
        <w:autoSpaceDN w:val="0"/>
        <w:adjustRightInd w:val="0"/>
        <w:spacing w:after="0" w:line="240" w:lineRule="auto"/>
        <w:ind w:left="426"/>
        <w:contextualSpacing/>
        <w:jc w:val="both"/>
        <w:rPr>
          <w:rFonts w:ascii="Times New Roman" w:eastAsia="Calibri" w:hAnsi="Times New Roman" w:cs="Times New Roman"/>
          <w:color w:val="000000" w:themeColor="text1"/>
          <w:u w:val="single"/>
        </w:rPr>
      </w:pPr>
      <w:r>
        <w:rPr>
          <w:rFonts w:ascii="Times New Roman" w:eastAsia="Calibri" w:hAnsi="Times New Roman" w:cs="Times New Roman"/>
        </w:rPr>
        <w:t xml:space="preserve">Ofertę na wykonanie </w:t>
      </w:r>
      <w:r w:rsidR="00803724">
        <w:rPr>
          <w:rFonts w:ascii="Times New Roman" w:eastAsia="Calibri" w:hAnsi="Times New Roman" w:cs="Times New Roman"/>
        </w:rPr>
        <w:t>usługi</w:t>
      </w:r>
      <w:r w:rsidRPr="00B922EB">
        <w:rPr>
          <w:rFonts w:ascii="Times New Roman" w:eastAsia="Calibri" w:hAnsi="Times New Roman" w:cs="Times New Roman"/>
        </w:rPr>
        <w:t xml:space="preserve"> </w:t>
      </w:r>
      <w:r>
        <w:rPr>
          <w:rFonts w:ascii="Times New Roman" w:eastAsia="Calibri" w:hAnsi="Times New Roman" w:cs="Times New Roman"/>
        </w:rPr>
        <w:t xml:space="preserve">w formie pisemnej </w:t>
      </w:r>
      <w:r w:rsidRPr="00B922EB">
        <w:rPr>
          <w:rFonts w:ascii="Times New Roman" w:eastAsia="Calibri" w:hAnsi="Times New Roman" w:cs="Times New Roman"/>
        </w:rPr>
        <w:t>należy złożyć w siedzibie Zarządu Budynków Mieszkalnych w Suwałkach TBS sp. z o.</w:t>
      </w:r>
      <w:r>
        <w:rPr>
          <w:rFonts w:ascii="Times New Roman" w:eastAsia="Calibri" w:hAnsi="Times New Roman" w:cs="Times New Roman"/>
        </w:rPr>
        <w:t xml:space="preserve"> </w:t>
      </w:r>
      <w:r w:rsidRPr="00B922EB">
        <w:rPr>
          <w:rFonts w:ascii="Times New Roman" w:eastAsia="Calibri" w:hAnsi="Times New Roman" w:cs="Times New Roman"/>
        </w:rPr>
        <w:t>o.  przy ul. Wigierskiej 32</w:t>
      </w:r>
      <w:r>
        <w:rPr>
          <w:rFonts w:ascii="Times New Roman" w:eastAsia="Calibri" w:hAnsi="Times New Roman" w:cs="Times New Roman"/>
        </w:rPr>
        <w:t>, 16-</w:t>
      </w:r>
      <w:r w:rsidRPr="00B922EB">
        <w:rPr>
          <w:rFonts w:ascii="Times New Roman" w:eastAsia="Calibri" w:hAnsi="Times New Roman" w:cs="Times New Roman"/>
        </w:rPr>
        <w:t>400 Suwałki (Sekretariat) lub dostarcz</w:t>
      </w:r>
      <w:r>
        <w:rPr>
          <w:rFonts w:ascii="Times New Roman" w:eastAsia="Calibri" w:hAnsi="Times New Roman" w:cs="Times New Roman"/>
        </w:rPr>
        <w:t>yć</w:t>
      </w:r>
      <w:r w:rsidRPr="00B922EB">
        <w:rPr>
          <w:rFonts w:ascii="Times New Roman" w:eastAsia="Calibri" w:hAnsi="Times New Roman" w:cs="Times New Roman"/>
        </w:rPr>
        <w:t xml:space="preserve"> </w:t>
      </w:r>
      <w:r>
        <w:rPr>
          <w:rFonts w:ascii="Times New Roman" w:eastAsia="Calibri" w:hAnsi="Times New Roman" w:cs="Times New Roman"/>
        </w:rPr>
        <w:t xml:space="preserve">za pośrednictwem poczty elektronicznej </w:t>
      </w:r>
      <w:r w:rsidRPr="00B922EB">
        <w:rPr>
          <w:rFonts w:ascii="Times New Roman" w:eastAsia="Calibri" w:hAnsi="Times New Roman" w:cs="Times New Roman"/>
        </w:rPr>
        <w:t>na adres email</w:t>
      </w:r>
      <w:r w:rsidR="00803724">
        <w:rPr>
          <w:rFonts w:ascii="Times New Roman" w:eastAsia="Calibri" w:hAnsi="Times New Roman" w:cs="Times New Roman"/>
        </w:rPr>
        <w:t xml:space="preserve"> </w:t>
      </w:r>
      <w:hyperlink r:id="rId13" w:history="1">
        <w:r w:rsidRPr="00E41867">
          <w:rPr>
            <w:rFonts w:ascii="Times New Roman" w:eastAsia="Times New Roman" w:hAnsi="Times New Roman" w:cs="Times New Roman"/>
            <w:u w:val="single"/>
            <w:lang w:eastAsia="pl-PL"/>
          </w:rPr>
          <w:t>sekretariat@zbm.suwalki.pl</w:t>
        </w:r>
      </w:hyperlink>
      <w:r w:rsidRPr="00B922EB">
        <w:rPr>
          <w:rFonts w:ascii="Times New Roman" w:eastAsia="Times New Roman" w:hAnsi="Times New Roman" w:cs="Times New Roman"/>
          <w:lang w:eastAsia="pl-PL"/>
        </w:rPr>
        <w:t xml:space="preserve"> </w:t>
      </w:r>
      <w:r w:rsidRPr="0094505C">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plik </w:t>
      </w:r>
      <w:r w:rsidRPr="0094505C">
        <w:rPr>
          <w:rFonts w:ascii="Times New Roman" w:eastAsia="Times New Roman" w:hAnsi="Times New Roman" w:cs="Times New Roman"/>
          <w:lang w:eastAsia="pl-PL"/>
        </w:rPr>
        <w:t xml:space="preserve">w formacie </w:t>
      </w:r>
      <w:proofErr w:type="spellStart"/>
      <w:r>
        <w:rPr>
          <w:rFonts w:ascii="Times New Roman" w:eastAsia="Times New Roman" w:hAnsi="Times New Roman" w:cs="Times New Roman"/>
          <w:lang w:eastAsia="pl-PL"/>
        </w:rPr>
        <w:t>.pd</w:t>
      </w:r>
      <w:proofErr w:type="spellEnd"/>
      <w:r>
        <w:rPr>
          <w:rFonts w:ascii="Times New Roman" w:eastAsia="Times New Roman" w:hAnsi="Times New Roman" w:cs="Times New Roman"/>
          <w:lang w:eastAsia="pl-PL"/>
        </w:rPr>
        <w:t>f</w:t>
      </w:r>
      <w:r w:rsidRPr="0094505C">
        <w:rPr>
          <w:rFonts w:ascii="Times New Roman" w:eastAsia="Times New Roman" w:hAnsi="Times New Roman" w:cs="Times New Roman"/>
          <w:lang w:eastAsia="pl-PL"/>
        </w:rPr>
        <w:t xml:space="preserve"> opatrzon</w:t>
      </w:r>
      <w:r>
        <w:rPr>
          <w:rFonts w:ascii="Times New Roman" w:eastAsia="Times New Roman" w:hAnsi="Times New Roman" w:cs="Times New Roman"/>
          <w:lang w:eastAsia="pl-PL"/>
        </w:rPr>
        <w:t>y</w:t>
      </w:r>
      <w:r w:rsidRPr="0094505C">
        <w:rPr>
          <w:rFonts w:ascii="Times New Roman" w:eastAsia="Times New Roman" w:hAnsi="Times New Roman" w:cs="Times New Roman"/>
          <w:lang w:eastAsia="pl-PL"/>
        </w:rPr>
        <w:t xml:space="preserve"> podpisem elektronicznym)</w:t>
      </w:r>
      <w:r>
        <w:rPr>
          <w:rFonts w:ascii="Times New Roman" w:eastAsia="Times New Roman" w:hAnsi="Times New Roman" w:cs="Times New Roman"/>
          <w:lang w:eastAsia="pl-PL"/>
        </w:rPr>
        <w:t xml:space="preserve"> </w:t>
      </w:r>
      <w:r w:rsidRPr="00B922EB">
        <w:rPr>
          <w:rFonts w:ascii="Times New Roman" w:eastAsia="Calibri" w:hAnsi="Times New Roman" w:cs="Times New Roman"/>
        </w:rPr>
        <w:t xml:space="preserve">do dnia </w:t>
      </w:r>
      <w:r>
        <w:rPr>
          <w:rFonts w:ascii="Times New Roman" w:eastAsia="Calibri" w:hAnsi="Times New Roman" w:cs="Times New Roman"/>
        </w:rPr>
        <w:br/>
      </w:r>
      <w:r w:rsidR="0067354F">
        <w:rPr>
          <w:rFonts w:ascii="Times New Roman" w:eastAsia="Calibri" w:hAnsi="Times New Roman" w:cs="Times New Roman"/>
          <w:b/>
          <w:color w:val="000000" w:themeColor="text1"/>
          <w:u w:val="single"/>
        </w:rPr>
        <w:t xml:space="preserve">14 </w:t>
      </w:r>
      <w:r w:rsidR="000C3C8F">
        <w:rPr>
          <w:rFonts w:ascii="Times New Roman" w:eastAsia="Calibri" w:hAnsi="Times New Roman" w:cs="Times New Roman"/>
          <w:b/>
          <w:color w:val="000000" w:themeColor="text1"/>
          <w:u w:val="single"/>
        </w:rPr>
        <w:t>listopada</w:t>
      </w:r>
      <w:r w:rsidRPr="0077044D">
        <w:rPr>
          <w:rFonts w:ascii="Times New Roman" w:eastAsia="Calibri" w:hAnsi="Times New Roman" w:cs="Times New Roman"/>
          <w:b/>
          <w:color w:val="000000" w:themeColor="text1"/>
          <w:u w:val="single"/>
        </w:rPr>
        <w:t xml:space="preserve"> 202</w:t>
      </w:r>
      <w:r w:rsidR="0077044D" w:rsidRPr="0077044D">
        <w:rPr>
          <w:rFonts w:ascii="Times New Roman" w:eastAsia="Calibri" w:hAnsi="Times New Roman" w:cs="Times New Roman"/>
          <w:b/>
          <w:color w:val="000000" w:themeColor="text1"/>
          <w:u w:val="single"/>
        </w:rPr>
        <w:t>5</w:t>
      </w:r>
      <w:r w:rsidRPr="0077044D">
        <w:rPr>
          <w:rFonts w:ascii="Times New Roman" w:eastAsia="Calibri" w:hAnsi="Times New Roman" w:cs="Times New Roman"/>
          <w:b/>
          <w:color w:val="000000" w:themeColor="text1"/>
          <w:u w:val="single"/>
        </w:rPr>
        <w:t xml:space="preserve"> r. do godz. 0</w:t>
      </w:r>
      <w:r w:rsidR="00CB42BA" w:rsidRPr="0077044D">
        <w:rPr>
          <w:rFonts w:ascii="Times New Roman" w:eastAsia="Calibri" w:hAnsi="Times New Roman" w:cs="Times New Roman"/>
          <w:b/>
          <w:color w:val="000000" w:themeColor="text1"/>
          <w:u w:val="single"/>
        </w:rPr>
        <w:t>9</w:t>
      </w:r>
      <w:r w:rsidRPr="0077044D">
        <w:rPr>
          <w:rFonts w:ascii="Times New Roman" w:eastAsia="Calibri" w:hAnsi="Times New Roman" w:cs="Times New Roman"/>
          <w:b/>
          <w:color w:val="000000" w:themeColor="text1"/>
          <w:u w:val="single"/>
        </w:rPr>
        <w:t>:00.</w:t>
      </w:r>
    </w:p>
    <w:p w:rsidR="007025D1" w:rsidRPr="005102C0" w:rsidRDefault="007025D1" w:rsidP="00914673">
      <w:pPr>
        <w:widowControl w:val="0"/>
        <w:numPr>
          <w:ilvl w:val="0"/>
          <w:numId w:val="4"/>
        </w:numPr>
        <w:autoSpaceDE w:val="0"/>
        <w:autoSpaceDN w:val="0"/>
        <w:adjustRightInd w:val="0"/>
        <w:spacing w:after="0" w:line="240" w:lineRule="auto"/>
        <w:ind w:left="426"/>
        <w:contextualSpacing/>
        <w:jc w:val="both"/>
        <w:rPr>
          <w:rFonts w:ascii="Times New Roman" w:eastAsia="Calibri" w:hAnsi="Times New Roman" w:cs="Times New Roman"/>
          <w:u w:val="single"/>
        </w:rPr>
      </w:pPr>
      <w:r w:rsidRPr="00B922EB">
        <w:rPr>
          <w:rFonts w:ascii="Times New Roman" w:eastAsia="Calibri" w:hAnsi="Times New Roman" w:cs="Times New Roman"/>
        </w:rPr>
        <w:t xml:space="preserve">Oferta </w:t>
      </w:r>
      <w:r>
        <w:rPr>
          <w:rFonts w:ascii="Times New Roman" w:eastAsia="Calibri" w:hAnsi="Times New Roman" w:cs="Times New Roman"/>
        </w:rPr>
        <w:t xml:space="preserve">w formie pisemnej </w:t>
      </w:r>
      <w:r w:rsidRPr="00B922EB">
        <w:rPr>
          <w:rFonts w:ascii="Times New Roman" w:eastAsia="Calibri" w:hAnsi="Times New Roman" w:cs="Times New Roman"/>
        </w:rPr>
        <w:t xml:space="preserve">winna znajdować się w zamkniętej kopercie zaadresowanej na adres Zamawiającego z dopiskiem </w:t>
      </w:r>
      <w:r w:rsidRPr="00B922EB">
        <w:rPr>
          <w:rFonts w:ascii="Times New Roman" w:eastAsia="Calibri" w:hAnsi="Times New Roman" w:cs="Times New Roman"/>
          <w:i/>
          <w:iCs/>
        </w:rPr>
        <w:t>„</w:t>
      </w:r>
      <w:r w:rsidRPr="0083783E">
        <w:rPr>
          <w:rFonts w:ascii="Times New Roman" w:eastAsia="Calibri" w:hAnsi="Times New Roman" w:cs="Times New Roman"/>
          <w:b/>
          <w:i/>
          <w:iCs/>
        </w:rPr>
        <w:t xml:space="preserve">Oferta na </w:t>
      </w:r>
      <w:r w:rsidR="0088529C" w:rsidRPr="0083783E">
        <w:rPr>
          <w:rFonts w:ascii="Times New Roman" w:eastAsia="Times New Roman" w:hAnsi="Times New Roman" w:cs="Times New Roman"/>
          <w:b/>
          <w:i/>
          <w:lang w:eastAsia="pl-PL"/>
        </w:rPr>
        <w:t xml:space="preserve">opracowanie </w:t>
      </w:r>
      <w:r w:rsidR="00DA7593">
        <w:rPr>
          <w:rFonts w:ascii="Times New Roman" w:eastAsia="Times New Roman" w:hAnsi="Times New Roman" w:cs="Times New Roman"/>
          <w:b/>
          <w:i/>
          <w:lang w:eastAsia="pl-PL"/>
        </w:rPr>
        <w:t xml:space="preserve">dokumentacji projektowej </w:t>
      </w:r>
      <w:r w:rsidR="00775832">
        <w:rPr>
          <w:rFonts w:ascii="Times New Roman" w:eastAsia="Times New Roman" w:hAnsi="Times New Roman" w:cs="Times New Roman"/>
          <w:b/>
          <w:i/>
          <w:lang w:eastAsia="pl-PL"/>
        </w:rPr>
        <w:t>termomodernizacji</w:t>
      </w:r>
      <w:r w:rsidR="00CB42BA">
        <w:rPr>
          <w:rFonts w:ascii="Times New Roman" w:eastAsia="Times New Roman" w:hAnsi="Times New Roman" w:cs="Times New Roman"/>
          <w:b/>
          <w:i/>
          <w:lang w:eastAsia="pl-PL"/>
        </w:rPr>
        <w:t xml:space="preserve">  budynku</w:t>
      </w:r>
      <w:r w:rsidR="00CF4902">
        <w:rPr>
          <w:rFonts w:ascii="Times New Roman" w:eastAsia="Times New Roman" w:hAnsi="Times New Roman" w:cs="Times New Roman"/>
          <w:b/>
          <w:i/>
          <w:lang w:eastAsia="pl-PL"/>
        </w:rPr>
        <w:t xml:space="preserve"> Wspólnot</w:t>
      </w:r>
      <w:r w:rsidR="00CB5668">
        <w:rPr>
          <w:rFonts w:ascii="Times New Roman" w:eastAsia="Times New Roman" w:hAnsi="Times New Roman" w:cs="Times New Roman"/>
          <w:b/>
          <w:i/>
          <w:lang w:eastAsia="pl-PL"/>
        </w:rPr>
        <w:t>y</w:t>
      </w:r>
      <w:r w:rsidR="00DA7593">
        <w:rPr>
          <w:rFonts w:ascii="Times New Roman" w:eastAsia="Times New Roman" w:hAnsi="Times New Roman" w:cs="Times New Roman"/>
          <w:b/>
          <w:i/>
          <w:lang w:eastAsia="pl-PL"/>
        </w:rPr>
        <w:t xml:space="preserve"> Mieszkaniow</w:t>
      </w:r>
      <w:r w:rsidR="00CB5668">
        <w:rPr>
          <w:rFonts w:ascii="Times New Roman" w:eastAsia="Times New Roman" w:hAnsi="Times New Roman" w:cs="Times New Roman"/>
          <w:b/>
          <w:i/>
          <w:lang w:eastAsia="pl-PL"/>
        </w:rPr>
        <w:t>ej</w:t>
      </w:r>
      <w:r w:rsidR="00DA7593">
        <w:rPr>
          <w:rFonts w:ascii="Times New Roman" w:eastAsia="Times New Roman" w:hAnsi="Times New Roman" w:cs="Times New Roman"/>
          <w:b/>
          <w:i/>
          <w:lang w:eastAsia="pl-PL"/>
        </w:rPr>
        <w:t xml:space="preserve"> </w:t>
      </w:r>
      <w:r w:rsidR="00945F1A">
        <w:rPr>
          <w:rFonts w:ascii="Times New Roman" w:eastAsia="Times New Roman" w:hAnsi="Times New Roman" w:cs="Times New Roman"/>
          <w:b/>
          <w:bCs/>
          <w:i/>
          <w:lang w:eastAsia="pl-PL"/>
        </w:rPr>
        <w:t>Kowalskiego 23B</w:t>
      </w:r>
      <w:r w:rsidR="00060F91">
        <w:rPr>
          <w:rFonts w:ascii="Times New Roman" w:eastAsia="Times New Roman" w:hAnsi="Times New Roman" w:cs="Times New Roman"/>
          <w:b/>
          <w:bCs/>
          <w:i/>
          <w:lang w:eastAsia="pl-PL"/>
        </w:rPr>
        <w:t xml:space="preserve"> </w:t>
      </w:r>
      <w:r w:rsidR="00775832" w:rsidRPr="00775832">
        <w:rPr>
          <w:rFonts w:ascii="Times New Roman" w:eastAsia="Times New Roman" w:hAnsi="Times New Roman" w:cs="Times New Roman"/>
          <w:b/>
          <w:bCs/>
          <w:i/>
          <w:lang w:eastAsia="pl-PL"/>
        </w:rPr>
        <w:t>w Suwałkach</w:t>
      </w:r>
      <w:r w:rsidR="0088529C">
        <w:rPr>
          <w:rFonts w:ascii="Times New Roman" w:eastAsia="Times New Roman" w:hAnsi="Times New Roman" w:cs="Times New Roman"/>
          <w:b/>
          <w:bCs/>
          <w:lang w:eastAsia="pl-PL"/>
        </w:rPr>
        <w:t>.</w:t>
      </w:r>
      <w:r w:rsidRPr="005102C0">
        <w:rPr>
          <w:rFonts w:ascii="Times New Roman" w:eastAsia="Calibri" w:hAnsi="Times New Roman" w:cs="Times New Roman"/>
          <w:b/>
          <w:bCs/>
          <w:i/>
          <w:iCs/>
        </w:rPr>
        <w:t xml:space="preserve"> </w:t>
      </w:r>
      <w:r w:rsidRPr="005102C0">
        <w:rPr>
          <w:rFonts w:ascii="Times New Roman" w:eastAsia="Calibri" w:hAnsi="Times New Roman" w:cs="Times New Roman"/>
        </w:rPr>
        <w:t xml:space="preserve">Nie otwierać przed </w:t>
      </w:r>
      <w:r w:rsidR="0067354F">
        <w:rPr>
          <w:rFonts w:ascii="Times New Roman" w:eastAsia="Calibri" w:hAnsi="Times New Roman" w:cs="Times New Roman"/>
          <w:color w:val="000000" w:themeColor="text1"/>
        </w:rPr>
        <w:t xml:space="preserve">14 </w:t>
      </w:r>
      <w:r w:rsidR="000C3C8F">
        <w:rPr>
          <w:rFonts w:ascii="Times New Roman" w:eastAsia="Calibri" w:hAnsi="Times New Roman" w:cs="Times New Roman"/>
          <w:color w:val="000000" w:themeColor="text1"/>
        </w:rPr>
        <w:t>listopada</w:t>
      </w:r>
      <w:r w:rsidR="0077044D" w:rsidRPr="0077044D">
        <w:rPr>
          <w:rFonts w:ascii="Times New Roman" w:eastAsia="Calibri" w:hAnsi="Times New Roman" w:cs="Times New Roman"/>
          <w:color w:val="000000" w:themeColor="text1"/>
        </w:rPr>
        <w:t xml:space="preserve"> 2025</w:t>
      </w:r>
      <w:r w:rsidR="00DA7593" w:rsidRPr="0077044D">
        <w:rPr>
          <w:rFonts w:ascii="Times New Roman" w:eastAsia="Calibri" w:hAnsi="Times New Roman" w:cs="Times New Roman"/>
          <w:color w:val="000000" w:themeColor="text1"/>
        </w:rPr>
        <w:t xml:space="preserve"> r. godz. </w:t>
      </w:r>
      <w:r w:rsidR="00CB42BA" w:rsidRPr="0077044D">
        <w:rPr>
          <w:rFonts w:ascii="Times New Roman" w:eastAsia="Calibri" w:hAnsi="Times New Roman" w:cs="Times New Roman"/>
          <w:color w:val="000000" w:themeColor="text1"/>
        </w:rPr>
        <w:t>10</w:t>
      </w:r>
      <w:r w:rsidRPr="0077044D">
        <w:rPr>
          <w:rFonts w:ascii="Times New Roman" w:eastAsia="Calibri" w:hAnsi="Times New Roman" w:cs="Times New Roman"/>
          <w:color w:val="000000" w:themeColor="text1"/>
        </w:rPr>
        <w:t>:00”.</w:t>
      </w:r>
      <w:r w:rsidRPr="005102C0">
        <w:rPr>
          <w:rFonts w:ascii="Times New Roman" w:eastAsia="Calibri" w:hAnsi="Times New Roman" w:cs="Times New Roman"/>
        </w:rPr>
        <w:t xml:space="preserve"> </w:t>
      </w:r>
    </w:p>
    <w:p w:rsidR="007025D1" w:rsidRPr="00891CC0" w:rsidRDefault="007025D1" w:rsidP="00914673">
      <w:pPr>
        <w:widowControl w:val="0"/>
        <w:numPr>
          <w:ilvl w:val="0"/>
          <w:numId w:val="4"/>
        </w:numPr>
        <w:autoSpaceDE w:val="0"/>
        <w:autoSpaceDN w:val="0"/>
        <w:adjustRightInd w:val="0"/>
        <w:spacing w:after="0" w:line="240" w:lineRule="auto"/>
        <w:ind w:left="426"/>
        <w:contextualSpacing/>
        <w:jc w:val="both"/>
        <w:rPr>
          <w:rFonts w:ascii="Times New Roman" w:eastAsia="Calibri" w:hAnsi="Times New Roman" w:cs="Times New Roman"/>
          <w:u w:val="single"/>
        </w:rPr>
      </w:pPr>
      <w:r w:rsidRPr="00891CC0">
        <w:rPr>
          <w:rFonts w:ascii="Times New Roman" w:eastAsia="Calibri" w:hAnsi="Times New Roman" w:cs="Times New Roman"/>
        </w:rPr>
        <w:t xml:space="preserve">Oferta </w:t>
      </w:r>
      <w:r>
        <w:rPr>
          <w:rFonts w:ascii="Times New Roman" w:eastAsia="Calibri" w:hAnsi="Times New Roman" w:cs="Times New Roman"/>
        </w:rPr>
        <w:t>dostarczona za pośrednictwem poczty</w:t>
      </w:r>
      <w:r w:rsidRPr="00891CC0">
        <w:rPr>
          <w:rFonts w:ascii="Times New Roman" w:eastAsia="Calibri" w:hAnsi="Times New Roman" w:cs="Times New Roman"/>
        </w:rPr>
        <w:t xml:space="preserve"> elektronicznej winna zawierać w temacie wiadomości </w:t>
      </w:r>
      <w:r w:rsidRPr="00891CC0">
        <w:rPr>
          <w:rFonts w:ascii="Times New Roman" w:eastAsia="Calibri" w:hAnsi="Times New Roman" w:cs="Times New Roman"/>
          <w:b/>
          <w:i/>
          <w:iCs/>
        </w:rPr>
        <w:t>„</w:t>
      </w:r>
      <w:r w:rsidR="00775832" w:rsidRPr="0083783E">
        <w:rPr>
          <w:rFonts w:ascii="Times New Roman" w:eastAsia="Calibri" w:hAnsi="Times New Roman" w:cs="Times New Roman"/>
          <w:b/>
          <w:i/>
          <w:iCs/>
        </w:rPr>
        <w:t xml:space="preserve">Oferta na </w:t>
      </w:r>
      <w:r w:rsidR="00775832" w:rsidRPr="0083783E">
        <w:rPr>
          <w:rFonts w:ascii="Times New Roman" w:eastAsia="Times New Roman" w:hAnsi="Times New Roman" w:cs="Times New Roman"/>
          <w:b/>
          <w:i/>
          <w:lang w:eastAsia="pl-PL"/>
        </w:rPr>
        <w:t xml:space="preserve">opracowanie </w:t>
      </w:r>
      <w:r w:rsidR="00775832">
        <w:rPr>
          <w:rFonts w:ascii="Times New Roman" w:eastAsia="Times New Roman" w:hAnsi="Times New Roman" w:cs="Times New Roman"/>
          <w:b/>
          <w:i/>
          <w:lang w:eastAsia="pl-PL"/>
        </w:rPr>
        <w:t xml:space="preserve">dokumentacji projektowej termomodernizacji  budynku Wspólnoty Mieszkaniowej </w:t>
      </w:r>
      <w:r w:rsidR="00060F91">
        <w:rPr>
          <w:rFonts w:ascii="Times New Roman" w:eastAsia="Times New Roman" w:hAnsi="Times New Roman" w:cs="Times New Roman"/>
          <w:b/>
          <w:bCs/>
          <w:i/>
          <w:lang w:eastAsia="pl-PL"/>
        </w:rPr>
        <w:t xml:space="preserve">Kowalskiego </w:t>
      </w:r>
      <w:r w:rsidR="00945F1A">
        <w:rPr>
          <w:rFonts w:ascii="Times New Roman" w:eastAsia="Times New Roman" w:hAnsi="Times New Roman" w:cs="Times New Roman"/>
          <w:b/>
          <w:bCs/>
          <w:i/>
          <w:lang w:eastAsia="pl-PL"/>
        </w:rPr>
        <w:t>23B</w:t>
      </w:r>
      <w:r w:rsidR="00775832" w:rsidRPr="00775832">
        <w:rPr>
          <w:rFonts w:ascii="Times New Roman" w:eastAsia="Times New Roman" w:hAnsi="Times New Roman" w:cs="Times New Roman"/>
          <w:b/>
          <w:bCs/>
          <w:i/>
          <w:lang w:eastAsia="pl-PL"/>
        </w:rPr>
        <w:t xml:space="preserve"> w Suwałkach</w:t>
      </w:r>
      <w:r>
        <w:rPr>
          <w:rFonts w:ascii="Times New Roman" w:eastAsia="Calibri" w:hAnsi="Times New Roman" w:cs="Times New Roman"/>
          <w:b/>
          <w:bCs/>
          <w:i/>
          <w:iCs/>
        </w:rPr>
        <w:t>”</w:t>
      </w:r>
    </w:p>
    <w:p w:rsidR="007025D1" w:rsidRPr="0094505C" w:rsidRDefault="007025D1" w:rsidP="00914673">
      <w:pPr>
        <w:widowControl w:val="0"/>
        <w:numPr>
          <w:ilvl w:val="0"/>
          <w:numId w:val="4"/>
        </w:numPr>
        <w:autoSpaceDE w:val="0"/>
        <w:autoSpaceDN w:val="0"/>
        <w:adjustRightInd w:val="0"/>
        <w:spacing w:after="0" w:line="240" w:lineRule="auto"/>
        <w:ind w:left="426"/>
        <w:contextualSpacing/>
        <w:jc w:val="both"/>
        <w:rPr>
          <w:rFonts w:ascii="Times New Roman" w:eastAsia="Calibri" w:hAnsi="Times New Roman" w:cs="Times New Roman"/>
          <w:u w:val="single"/>
        </w:rPr>
      </w:pPr>
      <w:r w:rsidRPr="00B922EB">
        <w:rPr>
          <w:rFonts w:ascii="Times New Roman" w:eastAsia="Calibri" w:hAnsi="Times New Roman" w:cs="Times New Roman"/>
        </w:rPr>
        <w:t xml:space="preserve">Otwarcie ofert nastąpi w </w:t>
      </w:r>
      <w:r w:rsidRPr="0077044D">
        <w:rPr>
          <w:rFonts w:ascii="Times New Roman" w:eastAsia="Calibri" w:hAnsi="Times New Roman" w:cs="Times New Roman"/>
          <w:color w:val="000000" w:themeColor="text1"/>
        </w:rPr>
        <w:t xml:space="preserve">dniu </w:t>
      </w:r>
      <w:r w:rsidR="0067354F">
        <w:rPr>
          <w:rFonts w:ascii="Times New Roman" w:eastAsia="Calibri" w:hAnsi="Times New Roman" w:cs="Times New Roman"/>
          <w:b/>
          <w:color w:val="000000" w:themeColor="text1"/>
          <w:u w:val="single"/>
        </w:rPr>
        <w:t>14</w:t>
      </w:r>
      <w:r w:rsidR="000C3C8F">
        <w:rPr>
          <w:rFonts w:ascii="Times New Roman" w:eastAsia="Calibri" w:hAnsi="Times New Roman" w:cs="Times New Roman"/>
          <w:b/>
          <w:color w:val="000000" w:themeColor="text1"/>
          <w:u w:val="single"/>
        </w:rPr>
        <w:t xml:space="preserve"> listopada </w:t>
      </w:r>
      <w:r w:rsidRPr="0077044D">
        <w:rPr>
          <w:rFonts w:ascii="Times New Roman" w:eastAsia="Calibri" w:hAnsi="Times New Roman" w:cs="Times New Roman"/>
          <w:b/>
          <w:color w:val="000000" w:themeColor="text1"/>
          <w:u w:val="single"/>
        </w:rPr>
        <w:t>202</w:t>
      </w:r>
      <w:r w:rsidR="0077044D" w:rsidRPr="0077044D">
        <w:rPr>
          <w:rFonts w:ascii="Times New Roman" w:eastAsia="Calibri" w:hAnsi="Times New Roman" w:cs="Times New Roman"/>
          <w:b/>
          <w:color w:val="000000" w:themeColor="text1"/>
          <w:u w:val="single"/>
        </w:rPr>
        <w:t>5</w:t>
      </w:r>
      <w:r w:rsidRPr="0077044D">
        <w:rPr>
          <w:rFonts w:ascii="Times New Roman" w:eastAsia="Calibri" w:hAnsi="Times New Roman" w:cs="Times New Roman"/>
          <w:b/>
          <w:color w:val="000000" w:themeColor="text1"/>
          <w:u w:val="single"/>
        </w:rPr>
        <w:t xml:space="preserve"> r. o godz. </w:t>
      </w:r>
      <w:r w:rsidR="00CB42BA" w:rsidRPr="0077044D">
        <w:rPr>
          <w:rFonts w:ascii="Times New Roman" w:eastAsia="Calibri" w:hAnsi="Times New Roman" w:cs="Times New Roman"/>
          <w:b/>
          <w:color w:val="000000" w:themeColor="text1"/>
          <w:u w:val="single"/>
        </w:rPr>
        <w:t>1</w:t>
      </w:r>
      <w:r w:rsidRPr="0077044D">
        <w:rPr>
          <w:rFonts w:ascii="Times New Roman" w:eastAsia="Calibri" w:hAnsi="Times New Roman" w:cs="Times New Roman"/>
          <w:b/>
          <w:color w:val="000000" w:themeColor="text1"/>
          <w:u w:val="single"/>
        </w:rPr>
        <w:t>0:00</w:t>
      </w:r>
      <w:r w:rsidRPr="0077044D">
        <w:rPr>
          <w:rFonts w:ascii="Times New Roman" w:eastAsia="Calibri" w:hAnsi="Times New Roman" w:cs="Times New Roman"/>
          <w:color w:val="000000" w:themeColor="text1"/>
        </w:rPr>
        <w:t>.</w:t>
      </w:r>
      <w:r w:rsidRPr="00B922EB">
        <w:rPr>
          <w:rFonts w:ascii="Times New Roman" w:eastAsia="Calibri" w:hAnsi="Times New Roman" w:cs="Times New Roman"/>
        </w:rPr>
        <w:t xml:space="preserve"> </w:t>
      </w:r>
    </w:p>
    <w:p w:rsidR="007025D1" w:rsidRDefault="007025D1" w:rsidP="007025D1">
      <w:pPr>
        <w:widowControl w:val="0"/>
        <w:autoSpaceDE w:val="0"/>
        <w:autoSpaceDN w:val="0"/>
        <w:adjustRightInd w:val="0"/>
        <w:spacing w:after="0" w:line="240" w:lineRule="auto"/>
        <w:ind w:left="426"/>
        <w:contextualSpacing/>
        <w:jc w:val="both"/>
        <w:rPr>
          <w:rFonts w:ascii="Times New Roman" w:eastAsia="Calibri" w:hAnsi="Times New Roman" w:cs="Times New Roman"/>
          <w:u w:val="single"/>
        </w:rPr>
      </w:pPr>
    </w:p>
    <w:p w:rsidR="007025D1" w:rsidRDefault="00D16C3F" w:rsidP="007025D1">
      <w:pPr>
        <w:widowControl w:val="0"/>
        <w:shd w:val="clear" w:color="auto" w:fill="FFFFFF"/>
        <w:tabs>
          <w:tab w:val="left" w:leader="underscore" w:pos="9461"/>
        </w:tabs>
        <w:autoSpaceDE w:val="0"/>
        <w:autoSpaceDN w:val="0"/>
        <w:adjustRightInd w:val="0"/>
        <w:spacing w:after="0" w:line="240" w:lineRule="auto"/>
        <w:ind w:left="19"/>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VIII</w:t>
      </w:r>
      <w:r w:rsidR="007025D1" w:rsidRPr="00B922EB">
        <w:rPr>
          <w:rFonts w:ascii="Times New Roman" w:eastAsia="Times New Roman" w:hAnsi="Times New Roman" w:cs="Times New Roman"/>
          <w:b/>
          <w:bCs/>
          <w:lang w:eastAsia="pl-PL"/>
        </w:rPr>
        <w:t>. OPIS SPOSOBU OBLICZANIA CENY:</w:t>
      </w:r>
    </w:p>
    <w:p w:rsidR="007025D1" w:rsidRPr="00912EC9" w:rsidRDefault="007025D1" w:rsidP="00914673">
      <w:pPr>
        <w:widowControl w:val="0"/>
        <w:numPr>
          <w:ilvl w:val="0"/>
          <w:numId w:val="2"/>
        </w:numPr>
        <w:shd w:val="clear" w:color="auto" w:fill="FFFFFF"/>
        <w:tabs>
          <w:tab w:val="left" w:leader="underscore" w:pos="9461"/>
        </w:tabs>
        <w:autoSpaceDE w:val="0"/>
        <w:autoSpaceDN w:val="0"/>
        <w:adjustRightInd w:val="0"/>
        <w:spacing w:after="0" w:line="240" w:lineRule="auto"/>
        <w:ind w:left="374" w:hanging="357"/>
        <w:jc w:val="both"/>
        <w:rPr>
          <w:rFonts w:ascii="Times New Roman" w:eastAsia="Times New Roman" w:hAnsi="Times New Roman" w:cs="Times New Roman"/>
          <w:lang w:eastAsia="pl-PL"/>
        </w:rPr>
      </w:pPr>
      <w:r w:rsidRPr="00912EC9">
        <w:rPr>
          <w:rFonts w:ascii="Times New Roman" w:eastAsia="Times New Roman" w:hAnsi="Times New Roman" w:cs="Times New Roman"/>
          <w:lang w:eastAsia="pl-PL"/>
        </w:rPr>
        <w:t xml:space="preserve">W załączonym formularzu ofertowym należy przedstawić cenę ofertową brutto za wykonanie przedmiotu zamówienia. </w:t>
      </w:r>
    </w:p>
    <w:p w:rsidR="007025D1" w:rsidRPr="00912EC9" w:rsidRDefault="007025D1" w:rsidP="00914673">
      <w:pPr>
        <w:widowControl w:val="0"/>
        <w:numPr>
          <w:ilvl w:val="0"/>
          <w:numId w:val="2"/>
        </w:numPr>
        <w:shd w:val="clear" w:color="auto" w:fill="FFFFFF"/>
        <w:tabs>
          <w:tab w:val="left" w:leader="underscore" w:pos="9461"/>
        </w:tabs>
        <w:autoSpaceDE w:val="0"/>
        <w:autoSpaceDN w:val="0"/>
        <w:adjustRightInd w:val="0"/>
        <w:spacing w:after="0" w:line="240" w:lineRule="auto"/>
        <w:ind w:left="374" w:hanging="357"/>
        <w:jc w:val="both"/>
        <w:rPr>
          <w:rFonts w:ascii="Times New Roman" w:eastAsia="Times New Roman" w:hAnsi="Times New Roman" w:cs="Times New Roman"/>
          <w:lang w:eastAsia="pl-PL"/>
        </w:rPr>
      </w:pPr>
      <w:r w:rsidRPr="00912EC9">
        <w:rPr>
          <w:rFonts w:ascii="Times New Roman" w:eastAsia="Times New Roman" w:hAnsi="Times New Roman" w:cs="Times New Roman"/>
          <w:lang w:eastAsia="pl-PL"/>
        </w:rPr>
        <w:t xml:space="preserve">Wartość cenową należy podać w złotych polskich cyfrą z dokładnością do dwóch miejsc </w:t>
      </w:r>
      <w:r w:rsidRPr="00912EC9">
        <w:rPr>
          <w:rFonts w:ascii="Times New Roman" w:eastAsia="Times New Roman" w:hAnsi="Times New Roman" w:cs="Times New Roman"/>
          <w:lang w:eastAsia="pl-PL"/>
        </w:rPr>
        <w:br/>
        <w:t>po przecinku oraz słownie.</w:t>
      </w:r>
    </w:p>
    <w:p w:rsidR="007025D1" w:rsidRPr="00912EC9" w:rsidRDefault="007025D1" w:rsidP="00914673">
      <w:pPr>
        <w:widowControl w:val="0"/>
        <w:numPr>
          <w:ilvl w:val="0"/>
          <w:numId w:val="2"/>
        </w:numPr>
        <w:shd w:val="clear" w:color="auto" w:fill="FFFFFF"/>
        <w:tabs>
          <w:tab w:val="left" w:leader="underscore" w:pos="9461"/>
        </w:tabs>
        <w:autoSpaceDE w:val="0"/>
        <w:autoSpaceDN w:val="0"/>
        <w:adjustRightInd w:val="0"/>
        <w:spacing w:after="0" w:line="240" w:lineRule="auto"/>
        <w:ind w:left="374" w:hanging="357"/>
        <w:jc w:val="both"/>
        <w:rPr>
          <w:rFonts w:ascii="Times New Roman" w:eastAsia="Times New Roman" w:hAnsi="Times New Roman" w:cs="Times New Roman"/>
          <w:lang w:eastAsia="pl-PL"/>
        </w:rPr>
      </w:pPr>
      <w:r w:rsidRPr="00912EC9">
        <w:rPr>
          <w:rFonts w:ascii="Times New Roman" w:eastAsia="Times New Roman" w:hAnsi="Times New Roman" w:cs="Times New Roman"/>
          <w:lang w:eastAsia="pl-PL"/>
        </w:rPr>
        <w:t>Cena powinna zawierać wszelkie koszty związane z wykonaniem przedmiotu zamówienia.</w:t>
      </w:r>
    </w:p>
    <w:p w:rsidR="007025D1" w:rsidRPr="00912EC9" w:rsidRDefault="007025D1" w:rsidP="00914673">
      <w:pPr>
        <w:widowControl w:val="0"/>
        <w:numPr>
          <w:ilvl w:val="0"/>
          <w:numId w:val="2"/>
        </w:numPr>
        <w:shd w:val="clear" w:color="auto" w:fill="FFFFFF"/>
        <w:tabs>
          <w:tab w:val="left" w:leader="underscore" w:pos="9461"/>
        </w:tabs>
        <w:autoSpaceDE w:val="0"/>
        <w:autoSpaceDN w:val="0"/>
        <w:adjustRightInd w:val="0"/>
        <w:spacing w:after="0" w:line="240" w:lineRule="auto"/>
        <w:ind w:left="374" w:hanging="357"/>
        <w:jc w:val="both"/>
        <w:rPr>
          <w:rFonts w:ascii="Times New Roman" w:eastAsia="Times New Roman" w:hAnsi="Times New Roman" w:cs="Times New Roman"/>
          <w:lang w:eastAsia="pl-PL"/>
        </w:rPr>
      </w:pPr>
      <w:r w:rsidRPr="00912EC9">
        <w:rPr>
          <w:rFonts w:ascii="Times New Roman" w:eastAsia="Times New Roman" w:hAnsi="Times New Roman" w:cs="Times New Roman"/>
          <w:lang w:eastAsia="pl-PL"/>
        </w:rPr>
        <w:t>Wszelkie rozliczenia pomiędzy Zamawiającym a Wykonawcą odbywać się będą w złotych polskich.</w:t>
      </w:r>
    </w:p>
    <w:p w:rsidR="00912EC9" w:rsidRPr="00912EC9" w:rsidRDefault="00912EC9" w:rsidP="00914673">
      <w:pPr>
        <w:pStyle w:val="Akapitzlist"/>
        <w:numPr>
          <w:ilvl w:val="0"/>
          <w:numId w:val="2"/>
        </w:numPr>
        <w:autoSpaceDE w:val="0"/>
        <w:autoSpaceDN w:val="0"/>
        <w:adjustRightInd w:val="0"/>
        <w:spacing w:after="0" w:line="240" w:lineRule="auto"/>
        <w:ind w:left="374" w:hanging="357"/>
        <w:contextualSpacing w:val="0"/>
        <w:jc w:val="both"/>
        <w:rPr>
          <w:rFonts w:ascii="Times New Roman" w:hAnsi="Times New Roman" w:cs="Times New Roman"/>
        </w:rPr>
      </w:pPr>
      <w:r w:rsidRPr="00912EC9">
        <w:rPr>
          <w:rFonts w:ascii="Times New Roman" w:hAnsi="Times New Roman" w:cs="Times New Roman"/>
        </w:rPr>
        <w:t>Cena oferty będzie stanowiła wynagrodzenie ryczałtowe Wykonawcy.</w:t>
      </w:r>
    </w:p>
    <w:p w:rsidR="007025D1" w:rsidRPr="00912EC9" w:rsidRDefault="007025D1" w:rsidP="00914673">
      <w:pPr>
        <w:widowControl w:val="0"/>
        <w:numPr>
          <w:ilvl w:val="0"/>
          <w:numId w:val="2"/>
        </w:numPr>
        <w:shd w:val="clear" w:color="auto" w:fill="FFFFFF"/>
        <w:tabs>
          <w:tab w:val="left" w:leader="underscore" w:pos="9461"/>
        </w:tabs>
        <w:autoSpaceDE w:val="0"/>
        <w:autoSpaceDN w:val="0"/>
        <w:adjustRightInd w:val="0"/>
        <w:spacing w:after="0" w:line="240" w:lineRule="auto"/>
        <w:ind w:left="374" w:hanging="357"/>
        <w:jc w:val="both"/>
        <w:rPr>
          <w:rFonts w:ascii="Times New Roman" w:eastAsia="Times New Roman" w:hAnsi="Times New Roman" w:cs="Times New Roman"/>
          <w:lang w:eastAsia="pl-PL"/>
        </w:rPr>
      </w:pPr>
      <w:r w:rsidRPr="00912EC9">
        <w:rPr>
          <w:rFonts w:ascii="Times New Roman" w:eastAsia="Times New Roman" w:hAnsi="Times New Roman" w:cs="Times New Roman"/>
          <w:lang w:eastAsia="pl-PL"/>
        </w:rPr>
        <w:t>Zamawiający wybierze ofertę z najniższą ceną.</w:t>
      </w:r>
    </w:p>
    <w:p w:rsidR="007025D1" w:rsidRDefault="007025D1" w:rsidP="007025D1">
      <w:pPr>
        <w:widowControl w:val="0"/>
        <w:shd w:val="clear" w:color="auto" w:fill="FFFFFF"/>
        <w:tabs>
          <w:tab w:val="left" w:leader="underscore" w:pos="9461"/>
        </w:tabs>
        <w:autoSpaceDE w:val="0"/>
        <w:autoSpaceDN w:val="0"/>
        <w:adjustRightInd w:val="0"/>
        <w:spacing w:after="0" w:line="240" w:lineRule="auto"/>
        <w:ind w:left="377"/>
        <w:jc w:val="both"/>
        <w:rPr>
          <w:rFonts w:ascii="Times New Roman" w:eastAsia="Times New Roman" w:hAnsi="Times New Roman" w:cs="Times New Roman"/>
          <w:lang w:eastAsia="pl-PL"/>
        </w:rPr>
      </w:pPr>
    </w:p>
    <w:p w:rsidR="007025D1" w:rsidRPr="00B922EB" w:rsidRDefault="00D16C3F" w:rsidP="007025D1">
      <w:pPr>
        <w:widowControl w:val="0"/>
        <w:shd w:val="clear" w:color="auto" w:fill="FFFFFF"/>
        <w:tabs>
          <w:tab w:val="left" w:leader="underscore" w:pos="9461"/>
        </w:tabs>
        <w:autoSpaceDE w:val="0"/>
        <w:autoSpaceDN w:val="0"/>
        <w:adjustRightInd w:val="0"/>
        <w:spacing w:after="0" w:line="240" w:lineRule="auto"/>
        <w:ind w:left="19"/>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I</w:t>
      </w:r>
      <w:r w:rsidR="007025D1">
        <w:rPr>
          <w:rFonts w:ascii="Times New Roman" w:eastAsia="Times New Roman" w:hAnsi="Times New Roman" w:cs="Times New Roman"/>
          <w:b/>
          <w:bCs/>
          <w:lang w:eastAsia="pl-PL"/>
        </w:rPr>
        <w:t>X</w:t>
      </w:r>
      <w:r w:rsidR="007025D1" w:rsidRPr="00B922EB">
        <w:rPr>
          <w:rFonts w:ascii="Times New Roman" w:eastAsia="Times New Roman" w:hAnsi="Times New Roman" w:cs="Times New Roman"/>
          <w:b/>
          <w:bCs/>
          <w:lang w:eastAsia="pl-PL"/>
        </w:rPr>
        <w:t>. INFORMACJE O FORMALNOŚCIACH:</w:t>
      </w:r>
    </w:p>
    <w:p w:rsidR="007025D1" w:rsidRPr="003E0B49" w:rsidRDefault="007025D1" w:rsidP="00914673">
      <w:pPr>
        <w:widowControl w:val="0"/>
        <w:numPr>
          <w:ilvl w:val="0"/>
          <w:numId w:val="3"/>
        </w:numPr>
        <w:autoSpaceDE w:val="0"/>
        <w:autoSpaceDN w:val="0"/>
        <w:adjustRightInd w:val="0"/>
        <w:spacing w:after="0" w:line="240" w:lineRule="auto"/>
        <w:contextualSpacing/>
        <w:jc w:val="both"/>
        <w:rPr>
          <w:rFonts w:ascii="Times New Roman" w:eastAsia="Calibri" w:hAnsi="Times New Roman" w:cs="Times New Roman"/>
          <w:u w:val="single"/>
        </w:rPr>
      </w:pPr>
      <w:r w:rsidRPr="00B922EB">
        <w:rPr>
          <w:rFonts w:ascii="Times New Roman" w:eastAsia="Calibri" w:hAnsi="Times New Roman" w:cs="Times New Roman"/>
        </w:rPr>
        <w:t xml:space="preserve">O wyniku postępowania Zamawiający poinformuje Wykonawców na stronie internetowej </w:t>
      </w:r>
      <w:hyperlink r:id="rId14" w:history="1">
        <w:r w:rsidRPr="008B0BC3">
          <w:rPr>
            <w:rFonts w:ascii="Times New Roman" w:eastAsia="Calibri" w:hAnsi="Times New Roman" w:cs="Times New Roman"/>
            <w:color w:val="0000FF"/>
            <w:u w:val="single"/>
          </w:rPr>
          <w:t>http://bip.zbm.suwalki.eu</w:t>
        </w:r>
      </w:hyperlink>
      <w:r w:rsidRPr="00B922EB">
        <w:rPr>
          <w:rFonts w:ascii="Times New Roman" w:eastAsia="Calibri" w:hAnsi="Times New Roman" w:cs="Times New Roman"/>
        </w:rPr>
        <w:t xml:space="preserve">. </w:t>
      </w:r>
    </w:p>
    <w:p w:rsidR="007025D1" w:rsidRPr="0092755F" w:rsidRDefault="007025D1" w:rsidP="00914673">
      <w:pPr>
        <w:widowControl w:val="0"/>
        <w:numPr>
          <w:ilvl w:val="0"/>
          <w:numId w:val="3"/>
        </w:numPr>
        <w:autoSpaceDE w:val="0"/>
        <w:autoSpaceDN w:val="0"/>
        <w:adjustRightInd w:val="0"/>
        <w:spacing w:after="0" w:line="240" w:lineRule="auto"/>
        <w:contextualSpacing/>
        <w:jc w:val="both"/>
        <w:rPr>
          <w:rFonts w:ascii="Times New Roman" w:eastAsia="Calibri" w:hAnsi="Times New Roman" w:cs="Times New Roman"/>
          <w:u w:val="single"/>
        </w:rPr>
      </w:pPr>
      <w:r w:rsidRPr="00B922EB">
        <w:rPr>
          <w:rFonts w:ascii="Times New Roman" w:eastAsia="Calibri" w:hAnsi="Times New Roman" w:cs="Times New Roman"/>
        </w:rPr>
        <w:t>Zamawiający zawrze umowę z wybranym Wykonawcą po przekazaniu zawiadomienia</w:t>
      </w:r>
      <w:r>
        <w:rPr>
          <w:rFonts w:ascii="Times New Roman" w:eastAsia="Calibri" w:hAnsi="Times New Roman" w:cs="Times New Roman"/>
        </w:rPr>
        <w:t xml:space="preserve"> </w:t>
      </w:r>
      <w:r w:rsidRPr="00B922EB">
        <w:rPr>
          <w:rFonts w:ascii="Times New Roman" w:eastAsia="Calibri" w:hAnsi="Times New Roman" w:cs="Times New Roman"/>
        </w:rPr>
        <w:t xml:space="preserve">o wyborze Wykonawcy, ale nie później niż w terminie związania ofertą. </w:t>
      </w:r>
    </w:p>
    <w:p w:rsidR="007025D1" w:rsidRPr="00EC7F64" w:rsidRDefault="007025D1" w:rsidP="00914673">
      <w:pPr>
        <w:widowControl w:val="0"/>
        <w:numPr>
          <w:ilvl w:val="0"/>
          <w:numId w:val="3"/>
        </w:numPr>
        <w:autoSpaceDE w:val="0"/>
        <w:autoSpaceDN w:val="0"/>
        <w:adjustRightInd w:val="0"/>
        <w:spacing w:after="0" w:line="240" w:lineRule="auto"/>
        <w:contextualSpacing/>
        <w:jc w:val="both"/>
        <w:rPr>
          <w:rFonts w:ascii="Times New Roman" w:eastAsia="Calibri" w:hAnsi="Times New Roman" w:cs="Times New Roman"/>
          <w:u w:val="single"/>
        </w:rPr>
      </w:pPr>
      <w:r w:rsidRPr="00B922EB">
        <w:rPr>
          <w:rFonts w:ascii="Times New Roman" w:eastAsia="Calibri" w:hAnsi="Times New Roman" w:cs="Times New Roman"/>
        </w:rPr>
        <w:t>Jeżeli Wykonawca, którego oferta została wybrana uchyli się od zawarcia umowy, Zamawiający wybierze kolejną ofertę najkorzystniejszą spośród złożonych ofert, bez przeprowadzania ich ponownej oceny.</w:t>
      </w:r>
    </w:p>
    <w:p w:rsidR="007025D1" w:rsidRDefault="007025D1" w:rsidP="00914673">
      <w:pPr>
        <w:widowControl w:val="0"/>
        <w:numPr>
          <w:ilvl w:val="0"/>
          <w:numId w:val="3"/>
        </w:numPr>
        <w:autoSpaceDE w:val="0"/>
        <w:autoSpaceDN w:val="0"/>
        <w:adjustRightInd w:val="0"/>
        <w:spacing w:after="0" w:line="240" w:lineRule="auto"/>
        <w:contextualSpacing/>
        <w:jc w:val="both"/>
        <w:rPr>
          <w:rFonts w:ascii="Times New Roman" w:eastAsia="Calibri" w:hAnsi="Times New Roman" w:cs="Times New Roman"/>
        </w:rPr>
      </w:pPr>
      <w:r w:rsidRPr="00EC7F64">
        <w:rPr>
          <w:rFonts w:ascii="Times New Roman" w:eastAsia="Calibri" w:hAnsi="Times New Roman" w:cs="Times New Roman"/>
        </w:rPr>
        <w:t>Zamawiający dopuszcza możliwość unieważnienia postępowania lub odstąpienia od zawarcia umowy</w:t>
      </w:r>
      <w:r>
        <w:rPr>
          <w:rFonts w:ascii="Times New Roman" w:eastAsia="Calibri" w:hAnsi="Times New Roman" w:cs="Times New Roman"/>
        </w:rPr>
        <w:t xml:space="preserve"> w każdym czasie</w:t>
      </w:r>
      <w:r w:rsidRPr="00EC7F64">
        <w:rPr>
          <w:rFonts w:ascii="Times New Roman" w:eastAsia="Calibri" w:hAnsi="Times New Roman" w:cs="Times New Roman"/>
        </w:rPr>
        <w:t xml:space="preserve"> bez podania przyczyny</w:t>
      </w:r>
      <w:r>
        <w:rPr>
          <w:rFonts w:ascii="Times New Roman" w:eastAsia="Calibri" w:hAnsi="Times New Roman" w:cs="Times New Roman"/>
        </w:rPr>
        <w:t>.</w:t>
      </w:r>
    </w:p>
    <w:p w:rsidR="007025D1" w:rsidRPr="00B773F7" w:rsidRDefault="007025D1" w:rsidP="00914673">
      <w:pPr>
        <w:widowControl w:val="0"/>
        <w:numPr>
          <w:ilvl w:val="0"/>
          <w:numId w:val="3"/>
        </w:numPr>
        <w:autoSpaceDE w:val="0"/>
        <w:autoSpaceDN w:val="0"/>
        <w:adjustRightInd w:val="0"/>
        <w:spacing w:after="0" w:line="240" w:lineRule="auto"/>
        <w:contextualSpacing/>
        <w:jc w:val="both"/>
        <w:rPr>
          <w:rFonts w:ascii="Times New Roman" w:eastAsia="Calibri" w:hAnsi="Times New Roman" w:cs="Times New Roman"/>
          <w:u w:val="single"/>
        </w:rPr>
      </w:pPr>
      <w:r w:rsidRPr="00B922EB">
        <w:rPr>
          <w:rFonts w:ascii="Times New Roman" w:eastAsia="Calibri" w:hAnsi="Times New Roman" w:cs="Times New Roman"/>
        </w:rPr>
        <w:t>Niniejsze postępowani</w:t>
      </w:r>
      <w:r>
        <w:rPr>
          <w:rFonts w:ascii="Times New Roman" w:eastAsia="Calibri" w:hAnsi="Times New Roman" w:cs="Times New Roman"/>
        </w:rPr>
        <w:t>e</w:t>
      </w:r>
      <w:r w:rsidRPr="00B922EB">
        <w:rPr>
          <w:rFonts w:ascii="Times New Roman" w:eastAsia="Calibri" w:hAnsi="Times New Roman" w:cs="Times New Roman"/>
        </w:rPr>
        <w:t xml:space="preserve"> prowadzone jest na zasadach opartych na wewnętrznych uregulowaniach organizacyjnych Zamawiającego. Nie mają w tym przypadku zastosowania przepisy Ustawy Prawo zamówień publicznych.</w:t>
      </w:r>
    </w:p>
    <w:p w:rsidR="00B773F7" w:rsidRPr="0088529C" w:rsidRDefault="00B773F7" w:rsidP="00B773F7">
      <w:pPr>
        <w:widowControl w:val="0"/>
        <w:autoSpaceDE w:val="0"/>
        <w:autoSpaceDN w:val="0"/>
        <w:adjustRightInd w:val="0"/>
        <w:spacing w:after="0" w:line="240" w:lineRule="auto"/>
        <w:ind w:left="377"/>
        <w:contextualSpacing/>
        <w:jc w:val="both"/>
        <w:rPr>
          <w:rFonts w:ascii="Times New Roman" w:eastAsia="Calibri" w:hAnsi="Times New Roman" w:cs="Times New Roman"/>
          <w:u w:val="single"/>
        </w:rPr>
      </w:pPr>
    </w:p>
    <w:p w:rsidR="007025D1" w:rsidRDefault="007025D1" w:rsidP="007025D1">
      <w:pPr>
        <w:widowControl w:val="0"/>
        <w:shd w:val="clear" w:color="auto" w:fill="FFFFFF"/>
        <w:tabs>
          <w:tab w:val="left" w:leader="underscore" w:pos="9461"/>
        </w:tabs>
        <w:autoSpaceDE w:val="0"/>
        <w:autoSpaceDN w:val="0"/>
        <w:adjustRightInd w:val="0"/>
        <w:spacing w:after="0" w:line="240" w:lineRule="auto"/>
        <w:ind w:left="17"/>
        <w:jc w:val="both"/>
        <w:rPr>
          <w:rFonts w:ascii="Times New Roman" w:eastAsia="Times New Roman" w:hAnsi="Times New Roman" w:cs="Times New Roman"/>
          <w:b/>
          <w:bCs/>
          <w:lang w:eastAsia="pl-PL"/>
        </w:rPr>
      </w:pPr>
      <w:r w:rsidRPr="00B922EB">
        <w:rPr>
          <w:rFonts w:ascii="Times New Roman" w:eastAsia="Times New Roman" w:hAnsi="Times New Roman" w:cs="Times New Roman"/>
          <w:b/>
          <w:bCs/>
          <w:lang w:eastAsia="pl-PL"/>
        </w:rPr>
        <w:t>X. KLAUZULA INFORMACYJNA O</w:t>
      </w:r>
      <w:r>
        <w:rPr>
          <w:rFonts w:ascii="Times New Roman" w:eastAsia="Times New Roman" w:hAnsi="Times New Roman" w:cs="Times New Roman"/>
          <w:b/>
          <w:bCs/>
          <w:lang w:eastAsia="pl-PL"/>
        </w:rPr>
        <w:t xml:space="preserve"> PRZETWARZANIU DANYCH OSOBOWYCH:</w:t>
      </w:r>
    </w:p>
    <w:p w:rsidR="007025D1" w:rsidRPr="00B922EB" w:rsidRDefault="007025D1" w:rsidP="007025D1">
      <w:pPr>
        <w:widowControl w:val="0"/>
        <w:autoSpaceDE w:val="0"/>
        <w:autoSpaceDN w:val="0"/>
        <w:adjustRightInd w:val="0"/>
        <w:spacing w:after="0" w:line="240" w:lineRule="auto"/>
        <w:jc w:val="both"/>
        <w:rPr>
          <w:rFonts w:ascii="Times New Roman" w:eastAsia="Times New Roman" w:hAnsi="Times New Roman" w:cs="Times New Roman"/>
          <w:lang w:eastAsia="pl-PL"/>
        </w:rPr>
      </w:pPr>
      <w:r w:rsidRPr="00B922EB">
        <w:rPr>
          <w:rFonts w:ascii="Times New Roman" w:eastAsia="Times New Roman" w:hAnsi="Times New Roman" w:cs="Times New Roman"/>
          <w:lang w:eastAsia="pl-PL"/>
        </w:rPr>
        <w:t xml:space="preserve">Zgodnie z art. 13 ust. 1 i 2 rozporządzenia Parlamentu Europejskiego i Rady (UE) 2016/679 z dnia </w:t>
      </w:r>
      <w:r>
        <w:rPr>
          <w:rFonts w:ascii="Times New Roman" w:eastAsia="Times New Roman" w:hAnsi="Times New Roman" w:cs="Times New Roman"/>
          <w:lang w:eastAsia="pl-PL"/>
        </w:rPr>
        <w:br/>
      </w:r>
      <w:r w:rsidRPr="00B922EB">
        <w:rPr>
          <w:rFonts w:ascii="Times New Roman" w:eastAsia="Times New Roman" w:hAnsi="Times New Roman" w:cs="Times New Roman"/>
          <w:lang w:eastAsia="pl-PL"/>
        </w:rP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025D1" w:rsidRPr="00B922EB" w:rsidRDefault="007025D1" w:rsidP="00914673">
      <w:pPr>
        <w:widowControl w:val="0"/>
        <w:numPr>
          <w:ilvl w:val="0"/>
          <w:numId w:val="5"/>
        </w:numPr>
        <w:autoSpaceDE w:val="0"/>
        <w:autoSpaceDN w:val="0"/>
        <w:adjustRightInd w:val="0"/>
        <w:spacing w:after="0" w:line="240" w:lineRule="auto"/>
        <w:ind w:left="142" w:hanging="142"/>
        <w:contextualSpacing/>
        <w:jc w:val="both"/>
        <w:rPr>
          <w:rFonts w:ascii="Times New Roman" w:eastAsia="Calibri" w:hAnsi="Times New Roman" w:cs="Times New Roman"/>
          <w:i/>
        </w:rPr>
      </w:pPr>
      <w:r w:rsidRPr="00B922EB">
        <w:rPr>
          <w:rFonts w:ascii="Times New Roman" w:eastAsia="Calibri" w:hAnsi="Times New Roman" w:cs="Times New Roman"/>
        </w:rPr>
        <w:t>administratorem Pani/Pana danych osobowych jest Zarząd Budynków Mieszkalnych w Suwałkach TBS sp. z o.o. ul. Wigierska 32, 16-400 S</w:t>
      </w:r>
      <w:r>
        <w:rPr>
          <w:rFonts w:ascii="Times New Roman" w:eastAsia="Calibri" w:hAnsi="Times New Roman" w:cs="Times New Roman"/>
        </w:rPr>
        <w:t xml:space="preserve">uwałki, tel. 87 5635000, email: </w:t>
      </w:r>
      <w:r w:rsidRPr="00B922EB">
        <w:rPr>
          <w:rFonts w:ascii="Times New Roman" w:eastAsia="Calibri" w:hAnsi="Times New Roman" w:cs="Times New Roman"/>
        </w:rPr>
        <w:t xml:space="preserve">sekretariat@zbm.suwalki.pl; </w:t>
      </w:r>
    </w:p>
    <w:p w:rsidR="007025D1" w:rsidRPr="00B922EB" w:rsidRDefault="007025D1" w:rsidP="00914673">
      <w:pPr>
        <w:widowControl w:val="0"/>
        <w:numPr>
          <w:ilvl w:val="0"/>
          <w:numId w:val="5"/>
        </w:numPr>
        <w:autoSpaceDE w:val="0"/>
        <w:autoSpaceDN w:val="0"/>
        <w:adjustRightInd w:val="0"/>
        <w:spacing w:after="0" w:line="240" w:lineRule="auto"/>
        <w:ind w:left="142" w:hanging="142"/>
        <w:contextualSpacing/>
        <w:jc w:val="both"/>
        <w:rPr>
          <w:rFonts w:ascii="Times New Roman" w:eastAsia="Calibri" w:hAnsi="Times New Roman" w:cs="Times New Roman"/>
          <w:i/>
        </w:rPr>
      </w:pPr>
      <w:r w:rsidRPr="00B922EB">
        <w:rPr>
          <w:rFonts w:ascii="Times New Roman" w:eastAsia="Calibri" w:hAnsi="Times New Roman" w:cs="Times New Roman"/>
        </w:rPr>
        <w:t xml:space="preserve">inspektorem ochrony danych osobowych w Zarządzie Budynków Mieszkalnych w Suwałkach </w:t>
      </w:r>
      <w:r>
        <w:rPr>
          <w:rFonts w:ascii="Times New Roman" w:eastAsia="Calibri" w:hAnsi="Times New Roman" w:cs="Times New Roman"/>
        </w:rPr>
        <w:br/>
      </w:r>
      <w:r w:rsidRPr="00B922EB">
        <w:rPr>
          <w:rFonts w:ascii="Times New Roman" w:eastAsia="Calibri" w:hAnsi="Times New Roman" w:cs="Times New Roman"/>
        </w:rPr>
        <w:t xml:space="preserve">TBS sp. z o.o. ul. Wigierska 32, 16-400 Suwałki jest Pan </w:t>
      </w:r>
      <w:r w:rsidR="00B773F7">
        <w:rPr>
          <w:rFonts w:ascii="Times New Roman" w:eastAsia="Calibri" w:hAnsi="Times New Roman" w:cs="Times New Roman"/>
        </w:rPr>
        <w:t>Mirosław Wierzbicki</w:t>
      </w:r>
      <w:r w:rsidRPr="00B922EB">
        <w:rPr>
          <w:rFonts w:ascii="Times New Roman" w:eastAsia="Calibri" w:hAnsi="Times New Roman" w:cs="Times New Roman"/>
        </w:rPr>
        <w:t xml:space="preserve">, tel. 87 5635019, email: </w:t>
      </w:r>
      <w:hyperlink r:id="rId15" w:history="1">
        <w:r w:rsidRPr="008B0BC3">
          <w:rPr>
            <w:rFonts w:ascii="Times New Roman" w:eastAsia="Calibri" w:hAnsi="Times New Roman" w:cs="Times New Roman"/>
            <w:color w:val="0000FF"/>
            <w:u w:val="single"/>
          </w:rPr>
          <w:t>iod@zbm.suwalki.pl</w:t>
        </w:r>
      </w:hyperlink>
      <w:r w:rsidRPr="00B922EB">
        <w:rPr>
          <w:rFonts w:ascii="Times New Roman" w:eastAsia="Calibri" w:hAnsi="Times New Roman" w:cs="Times New Roman"/>
        </w:rPr>
        <w:t>;</w:t>
      </w:r>
    </w:p>
    <w:p w:rsidR="007025D1" w:rsidRPr="00B922EB" w:rsidRDefault="007025D1" w:rsidP="00914673">
      <w:pPr>
        <w:widowControl w:val="0"/>
        <w:numPr>
          <w:ilvl w:val="0"/>
          <w:numId w:val="5"/>
        </w:numPr>
        <w:autoSpaceDE w:val="0"/>
        <w:autoSpaceDN w:val="0"/>
        <w:adjustRightInd w:val="0"/>
        <w:spacing w:after="0" w:line="240" w:lineRule="auto"/>
        <w:ind w:left="142" w:hanging="142"/>
        <w:contextualSpacing/>
        <w:jc w:val="both"/>
        <w:rPr>
          <w:rFonts w:ascii="Times New Roman" w:eastAsia="Calibri" w:hAnsi="Times New Roman" w:cs="Times New Roman"/>
          <w:i/>
        </w:rPr>
      </w:pPr>
      <w:r w:rsidRPr="00B922EB">
        <w:rPr>
          <w:rFonts w:ascii="Times New Roman" w:eastAsia="Calibri" w:hAnsi="Times New Roman" w:cs="Times New Roman"/>
        </w:rPr>
        <w:t>Pani/Pana dane osobowe przetwarzane będą na podstawie art. 6 ust. 1 lit. c</w:t>
      </w:r>
      <w:r w:rsidRPr="00B922EB">
        <w:rPr>
          <w:rFonts w:ascii="Times New Roman" w:eastAsia="Calibri" w:hAnsi="Times New Roman" w:cs="Times New Roman"/>
          <w:i/>
        </w:rPr>
        <w:t xml:space="preserve"> </w:t>
      </w:r>
      <w:r w:rsidRPr="00B922EB">
        <w:rPr>
          <w:rFonts w:ascii="Times New Roman" w:eastAsia="Calibri" w:hAnsi="Times New Roman" w:cs="Times New Roman"/>
        </w:rPr>
        <w:t>RODO w celu związanym z postępowaniem pn.</w:t>
      </w:r>
      <w:r w:rsidRPr="00B922EB">
        <w:rPr>
          <w:rFonts w:ascii="Times New Roman" w:eastAsia="Calibri" w:hAnsi="Times New Roman" w:cs="Times New Roman"/>
          <w:b/>
          <w:bCs/>
        </w:rPr>
        <w:t xml:space="preserve"> </w:t>
      </w:r>
      <w:r w:rsidR="0088529C">
        <w:rPr>
          <w:rFonts w:ascii="Times New Roman" w:eastAsia="Calibri" w:hAnsi="Times New Roman" w:cs="Times New Roman"/>
          <w:b/>
          <w:bCs/>
        </w:rPr>
        <w:t>„</w:t>
      </w:r>
      <w:r w:rsidR="00775832">
        <w:rPr>
          <w:rFonts w:ascii="Times New Roman" w:eastAsia="Times New Roman" w:hAnsi="Times New Roman" w:cs="Times New Roman"/>
          <w:b/>
          <w:lang w:eastAsia="pl-PL"/>
        </w:rPr>
        <w:t xml:space="preserve">Opracowanie dokumentacji projektowej termomodernizacji budynku </w:t>
      </w:r>
      <w:r w:rsidR="00775832">
        <w:rPr>
          <w:rFonts w:ascii="Times New Roman" w:eastAsia="Times New Roman" w:hAnsi="Times New Roman" w:cs="Times New Roman"/>
          <w:b/>
          <w:bCs/>
          <w:lang w:eastAsia="pl-PL"/>
        </w:rPr>
        <w:t xml:space="preserve">przy ul. </w:t>
      </w:r>
      <w:r w:rsidR="00945F1A">
        <w:rPr>
          <w:rFonts w:ascii="Times New Roman" w:eastAsia="Times New Roman" w:hAnsi="Times New Roman" w:cs="Times New Roman"/>
          <w:b/>
          <w:bCs/>
          <w:lang w:eastAsia="pl-PL"/>
        </w:rPr>
        <w:t xml:space="preserve">Kowalskiego 23B </w:t>
      </w:r>
      <w:r w:rsidR="00775832" w:rsidRPr="0099799C">
        <w:rPr>
          <w:rFonts w:ascii="Times New Roman" w:eastAsia="Times New Roman" w:hAnsi="Times New Roman" w:cs="Times New Roman"/>
          <w:b/>
          <w:bCs/>
          <w:lang w:eastAsia="pl-PL"/>
        </w:rPr>
        <w:t>w Suwałkach</w:t>
      </w:r>
      <w:r w:rsidR="0088529C" w:rsidRPr="00DA7593">
        <w:rPr>
          <w:rFonts w:ascii="Times New Roman" w:eastAsia="Times New Roman" w:hAnsi="Times New Roman" w:cs="Times New Roman"/>
          <w:b/>
          <w:bCs/>
          <w:lang w:eastAsia="pl-PL"/>
        </w:rPr>
        <w:t>.</w:t>
      </w:r>
      <w:r w:rsidR="0088529C" w:rsidRPr="00DA7593">
        <w:rPr>
          <w:rFonts w:ascii="Times New Roman" w:eastAsia="Calibri" w:hAnsi="Times New Roman" w:cs="Times New Roman"/>
          <w:b/>
          <w:bCs/>
          <w:iCs/>
        </w:rPr>
        <w:t xml:space="preserve"> </w:t>
      </w:r>
      <w:r w:rsidRPr="00DA7593">
        <w:rPr>
          <w:rFonts w:ascii="Times New Roman" w:eastAsia="Calibri" w:hAnsi="Times New Roman" w:cs="Times New Roman"/>
          <w:b/>
        </w:rPr>
        <w:t>Nr sprawy:</w:t>
      </w:r>
      <w:r w:rsidRPr="00B922EB">
        <w:rPr>
          <w:rFonts w:ascii="Times New Roman" w:eastAsia="Calibri" w:hAnsi="Times New Roman" w:cs="Times New Roman"/>
          <w:b/>
        </w:rPr>
        <w:t xml:space="preserve"> </w:t>
      </w:r>
      <w:r w:rsidR="00945F1A">
        <w:rPr>
          <w:rFonts w:ascii="Times New Roman" w:eastAsia="Calibri" w:hAnsi="Times New Roman" w:cs="Times New Roman"/>
          <w:b/>
        </w:rPr>
        <w:t>54</w:t>
      </w:r>
      <w:r w:rsidR="00316ED2">
        <w:rPr>
          <w:rFonts w:ascii="Times New Roman" w:eastAsia="Calibri" w:hAnsi="Times New Roman" w:cs="Times New Roman"/>
          <w:b/>
        </w:rPr>
        <w:t>/U/202</w:t>
      </w:r>
      <w:r w:rsidR="00945F1A">
        <w:rPr>
          <w:rFonts w:ascii="Times New Roman" w:eastAsia="Calibri" w:hAnsi="Times New Roman" w:cs="Times New Roman"/>
          <w:b/>
        </w:rPr>
        <w:t>5</w:t>
      </w:r>
      <w:r w:rsidRPr="002F30C2">
        <w:rPr>
          <w:rFonts w:ascii="Times New Roman" w:eastAsia="Calibri" w:hAnsi="Times New Roman" w:cs="Times New Roman"/>
        </w:rPr>
        <w:t xml:space="preserve"> prowadzonym</w:t>
      </w:r>
      <w:r w:rsidRPr="00B922EB">
        <w:rPr>
          <w:rFonts w:ascii="Times New Roman" w:eastAsia="Calibri" w:hAnsi="Times New Roman" w:cs="Times New Roman"/>
        </w:rPr>
        <w:t xml:space="preserve"> bez stosowania ustawy PZP.</w:t>
      </w:r>
      <w:bookmarkStart w:id="0" w:name="_GoBack"/>
      <w:bookmarkEnd w:id="0"/>
    </w:p>
    <w:p w:rsidR="007025D1" w:rsidRPr="00B922EB" w:rsidRDefault="007025D1" w:rsidP="00914673">
      <w:pPr>
        <w:widowControl w:val="0"/>
        <w:numPr>
          <w:ilvl w:val="0"/>
          <w:numId w:val="5"/>
        </w:numPr>
        <w:autoSpaceDE w:val="0"/>
        <w:autoSpaceDN w:val="0"/>
        <w:adjustRightInd w:val="0"/>
        <w:spacing w:after="0" w:line="240" w:lineRule="auto"/>
        <w:ind w:left="142" w:hanging="142"/>
        <w:contextualSpacing/>
        <w:jc w:val="both"/>
        <w:rPr>
          <w:rFonts w:ascii="Times New Roman" w:eastAsia="Calibri" w:hAnsi="Times New Roman" w:cs="Times New Roman"/>
          <w:i/>
        </w:rPr>
      </w:pPr>
      <w:r w:rsidRPr="00B922EB">
        <w:rPr>
          <w:rFonts w:ascii="Times New Roman" w:eastAsia="Calibri" w:hAnsi="Times New Roman" w:cs="Times New Roman"/>
        </w:rPr>
        <w:lastRenderedPageBreak/>
        <w:t>odbiorcami Pani/Pana danych osobowych będą osoby lub podmioty, którym udostępniona zostanie dokumentacja postępowania;</w:t>
      </w:r>
    </w:p>
    <w:p w:rsidR="007025D1" w:rsidRPr="00B922EB" w:rsidRDefault="007025D1" w:rsidP="00914673">
      <w:pPr>
        <w:widowControl w:val="0"/>
        <w:numPr>
          <w:ilvl w:val="0"/>
          <w:numId w:val="5"/>
        </w:numPr>
        <w:autoSpaceDE w:val="0"/>
        <w:autoSpaceDN w:val="0"/>
        <w:adjustRightInd w:val="0"/>
        <w:spacing w:after="0" w:line="240" w:lineRule="auto"/>
        <w:ind w:left="142" w:hanging="142"/>
        <w:contextualSpacing/>
        <w:jc w:val="both"/>
        <w:rPr>
          <w:rFonts w:ascii="Times New Roman" w:eastAsia="Calibri" w:hAnsi="Times New Roman" w:cs="Times New Roman"/>
          <w:i/>
        </w:rPr>
      </w:pPr>
      <w:r w:rsidRPr="00B922EB">
        <w:rPr>
          <w:rFonts w:ascii="Times New Roman" w:eastAsia="Calibri" w:hAnsi="Times New Roman" w:cs="Times New Roman"/>
        </w:rPr>
        <w:t>dane osobowe będą przechowywane, przez okres obowiązywania umowy, a następnie 5 lat, albo 10 lat w przypadku zamówień współfinansowanych ze środków UE, począwszy od 1 stycznia roku kalendarzowego następującego po zakończeniu okresu obowiązywania umowy. Okresy te dotyczą również Wykonawców, którzy złożyli oferty i nie zostały one uznane jako najkorzystniejsze;</w:t>
      </w:r>
    </w:p>
    <w:p w:rsidR="007025D1" w:rsidRPr="00B922EB" w:rsidRDefault="007025D1" w:rsidP="00914673">
      <w:pPr>
        <w:widowControl w:val="0"/>
        <w:numPr>
          <w:ilvl w:val="0"/>
          <w:numId w:val="5"/>
        </w:numPr>
        <w:autoSpaceDE w:val="0"/>
        <w:autoSpaceDN w:val="0"/>
        <w:adjustRightInd w:val="0"/>
        <w:spacing w:after="0" w:line="240" w:lineRule="auto"/>
        <w:ind w:left="142" w:hanging="142"/>
        <w:contextualSpacing/>
        <w:jc w:val="both"/>
        <w:rPr>
          <w:rFonts w:ascii="Times New Roman" w:eastAsia="Calibri" w:hAnsi="Times New Roman" w:cs="Times New Roman"/>
          <w:i/>
        </w:rPr>
      </w:pPr>
      <w:r w:rsidRPr="00B922EB">
        <w:rPr>
          <w:rFonts w:ascii="Times New Roman" w:eastAsia="Calibri" w:hAnsi="Times New Roman" w:cs="Times New Roman"/>
        </w:rPr>
        <w:t>w odniesieniu do Pani/Pana danych osobowych decyzje nie będą podejmowane w sposób zautomatyzowany, stosowanie do art. 22 RODO;</w:t>
      </w:r>
    </w:p>
    <w:p w:rsidR="007025D1" w:rsidRPr="00B922EB" w:rsidRDefault="007025D1" w:rsidP="00914673">
      <w:pPr>
        <w:widowControl w:val="0"/>
        <w:numPr>
          <w:ilvl w:val="0"/>
          <w:numId w:val="5"/>
        </w:numPr>
        <w:autoSpaceDE w:val="0"/>
        <w:autoSpaceDN w:val="0"/>
        <w:adjustRightInd w:val="0"/>
        <w:spacing w:after="0" w:line="240" w:lineRule="auto"/>
        <w:ind w:left="142" w:hanging="142"/>
        <w:contextualSpacing/>
        <w:jc w:val="both"/>
        <w:rPr>
          <w:rFonts w:ascii="Times New Roman" w:eastAsia="Calibri" w:hAnsi="Times New Roman" w:cs="Times New Roman"/>
          <w:i/>
        </w:rPr>
      </w:pPr>
      <w:r w:rsidRPr="00B922EB">
        <w:rPr>
          <w:rFonts w:ascii="Times New Roman" w:eastAsia="Calibri" w:hAnsi="Times New Roman" w:cs="Times New Roman"/>
        </w:rPr>
        <w:t>posiada Pani/Pan:</w:t>
      </w:r>
    </w:p>
    <w:p w:rsidR="007025D1" w:rsidRPr="00B922EB" w:rsidRDefault="007025D1" w:rsidP="00914673">
      <w:pPr>
        <w:widowControl w:val="0"/>
        <w:numPr>
          <w:ilvl w:val="0"/>
          <w:numId w:val="7"/>
        </w:numPr>
        <w:autoSpaceDE w:val="0"/>
        <w:autoSpaceDN w:val="0"/>
        <w:adjustRightInd w:val="0"/>
        <w:spacing w:after="0" w:line="240" w:lineRule="auto"/>
        <w:ind w:left="142" w:hanging="142"/>
        <w:contextualSpacing/>
        <w:jc w:val="both"/>
        <w:rPr>
          <w:rFonts w:ascii="Times New Roman" w:eastAsia="Calibri" w:hAnsi="Times New Roman" w:cs="Times New Roman"/>
          <w:color w:val="00B0F0"/>
        </w:rPr>
      </w:pPr>
      <w:r w:rsidRPr="00B922EB">
        <w:rPr>
          <w:rFonts w:ascii="Times New Roman" w:eastAsia="Calibri" w:hAnsi="Times New Roman" w:cs="Times New Roman"/>
        </w:rPr>
        <w:t xml:space="preserve"> na podstawie art. 15 RODO prawo dostępu do danych osobowych Pani/Pana dotyczących;</w:t>
      </w:r>
    </w:p>
    <w:p w:rsidR="007025D1" w:rsidRPr="00B922EB" w:rsidRDefault="007025D1" w:rsidP="00914673">
      <w:pPr>
        <w:widowControl w:val="0"/>
        <w:numPr>
          <w:ilvl w:val="0"/>
          <w:numId w:val="7"/>
        </w:numPr>
        <w:autoSpaceDE w:val="0"/>
        <w:autoSpaceDN w:val="0"/>
        <w:adjustRightInd w:val="0"/>
        <w:spacing w:after="0" w:line="240" w:lineRule="auto"/>
        <w:ind w:left="142" w:hanging="142"/>
        <w:contextualSpacing/>
        <w:jc w:val="both"/>
        <w:rPr>
          <w:rFonts w:ascii="Times New Roman" w:eastAsia="Calibri" w:hAnsi="Times New Roman" w:cs="Times New Roman"/>
        </w:rPr>
      </w:pPr>
      <w:r w:rsidRPr="00B922EB">
        <w:rPr>
          <w:rFonts w:ascii="Times New Roman" w:eastAsia="Calibri" w:hAnsi="Times New Roman" w:cs="Times New Roman"/>
        </w:rPr>
        <w:t xml:space="preserve"> na podstawie art. 16 RODO prawo do sprostowania Pani/Pana danych osobowych *;</w:t>
      </w:r>
    </w:p>
    <w:p w:rsidR="007025D1" w:rsidRPr="00B922EB" w:rsidRDefault="007025D1" w:rsidP="00914673">
      <w:pPr>
        <w:widowControl w:val="0"/>
        <w:numPr>
          <w:ilvl w:val="0"/>
          <w:numId w:val="7"/>
        </w:numPr>
        <w:autoSpaceDE w:val="0"/>
        <w:autoSpaceDN w:val="0"/>
        <w:adjustRightInd w:val="0"/>
        <w:spacing w:after="0" w:line="240" w:lineRule="auto"/>
        <w:ind w:left="142" w:hanging="142"/>
        <w:contextualSpacing/>
        <w:jc w:val="both"/>
        <w:rPr>
          <w:rFonts w:ascii="Times New Roman" w:eastAsia="Calibri" w:hAnsi="Times New Roman" w:cs="Times New Roman"/>
        </w:rPr>
      </w:pPr>
      <w:r w:rsidRPr="00B922EB">
        <w:rPr>
          <w:rFonts w:ascii="Times New Roman" w:eastAsia="Calibri" w:hAnsi="Times New Roman" w:cs="Times New Roman"/>
        </w:rPr>
        <w:t xml:space="preserve"> na podstawie art. 18 RODO prawo żądania od administratora ograniczenia przetwarzania danych osobowych z zastrzeżeniem przypadków, o których mowa w art. 18 ust. 2 RODO **;  </w:t>
      </w:r>
    </w:p>
    <w:p w:rsidR="007025D1" w:rsidRPr="00B922EB" w:rsidRDefault="007025D1" w:rsidP="007025D1">
      <w:pPr>
        <w:widowControl w:val="0"/>
        <w:tabs>
          <w:tab w:val="left" w:pos="426"/>
        </w:tabs>
        <w:autoSpaceDE w:val="0"/>
        <w:autoSpaceDN w:val="0"/>
        <w:adjustRightInd w:val="0"/>
        <w:spacing w:after="0" w:line="240" w:lineRule="auto"/>
        <w:ind w:left="142" w:hanging="142"/>
        <w:jc w:val="both"/>
        <w:rPr>
          <w:rFonts w:ascii="Times New Roman" w:eastAsia="Times New Roman" w:hAnsi="Times New Roman" w:cs="Times New Roman"/>
          <w:lang w:eastAsia="pl-PL"/>
        </w:rPr>
      </w:pPr>
      <w:r w:rsidRPr="00B922EB">
        <w:rPr>
          <w:rFonts w:ascii="Times New Roman" w:eastAsia="Times New Roman" w:hAnsi="Times New Roman" w:cs="Times New Roman"/>
          <w:lang w:eastAsia="pl-PL"/>
        </w:rPr>
        <w:t>Wystąpienie z żądaniem nie ogranicza przetwarzania danych osobowych do czasu zakończenia postępowania.</w:t>
      </w:r>
    </w:p>
    <w:p w:rsidR="007025D1" w:rsidRPr="0092755F" w:rsidRDefault="007025D1" w:rsidP="00914673">
      <w:pPr>
        <w:widowControl w:val="0"/>
        <w:numPr>
          <w:ilvl w:val="0"/>
          <w:numId w:val="7"/>
        </w:numPr>
        <w:autoSpaceDE w:val="0"/>
        <w:autoSpaceDN w:val="0"/>
        <w:adjustRightInd w:val="0"/>
        <w:spacing w:after="0" w:line="240" w:lineRule="auto"/>
        <w:ind w:left="142" w:hanging="142"/>
        <w:contextualSpacing/>
        <w:jc w:val="both"/>
        <w:rPr>
          <w:rFonts w:ascii="Times New Roman" w:eastAsia="Calibri" w:hAnsi="Times New Roman" w:cs="Times New Roman"/>
          <w:i/>
          <w:color w:val="00B0F0"/>
        </w:rPr>
      </w:pPr>
      <w:r w:rsidRPr="00B922EB">
        <w:rPr>
          <w:rFonts w:ascii="Times New Roman" w:eastAsia="Calibri" w:hAnsi="Times New Roman" w:cs="Times New Roman"/>
        </w:rPr>
        <w:t xml:space="preserve"> prawo do wniesienia skargi do Prezesa Urzędu Ochrony Danych Osobowych, gdy uzna Pani/Pan, że przetwarzanie danych osobowych Pani/Pana dotyczących narusza przepisy RODO;</w:t>
      </w:r>
    </w:p>
    <w:p w:rsidR="007025D1" w:rsidRPr="00B922EB" w:rsidRDefault="007025D1" w:rsidP="00914673">
      <w:pPr>
        <w:widowControl w:val="0"/>
        <w:numPr>
          <w:ilvl w:val="0"/>
          <w:numId w:val="6"/>
        </w:numPr>
        <w:autoSpaceDE w:val="0"/>
        <w:autoSpaceDN w:val="0"/>
        <w:adjustRightInd w:val="0"/>
        <w:spacing w:after="0" w:line="240" w:lineRule="auto"/>
        <w:ind w:left="142" w:hanging="142"/>
        <w:contextualSpacing/>
        <w:jc w:val="both"/>
        <w:rPr>
          <w:rFonts w:ascii="Times New Roman" w:eastAsia="Calibri" w:hAnsi="Times New Roman" w:cs="Times New Roman"/>
          <w:i/>
          <w:color w:val="00B0F0"/>
        </w:rPr>
      </w:pPr>
      <w:r w:rsidRPr="00B922EB">
        <w:rPr>
          <w:rFonts w:ascii="Times New Roman" w:eastAsia="Calibri" w:hAnsi="Times New Roman" w:cs="Times New Roman"/>
        </w:rPr>
        <w:t>nie przysługuje Pani/Panu:</w:t>
      </w:r>
    </w:p>
    <w:p w:rsidR="007025D1" w:rsidRPr="00B922EB" w:rsidRDefault="007025D1" w:rsidP="00914673">
      <w:pPr>
        <w:widowControl w:val="0"/>
        <w:numPr>
          <w:ilvl w:val="0"/>
          <w:numId w:val="8"/>
        </w:numPr>
        <w:autoSpaceDE w:val="0"/>
        <w:autoSpaceDN w:val="0"/>
        <w:adjustRightInd w:val="0"/>
        <w:spacing w:after="0" w:line="240" w:lineRule="auto"/>
        <w:ind w:left="142" w:hanging="142"/>
        <w:contextualSpacing/>
        <w:jc w:val="both"/>
        <w:rPr>
          <w:rFonts w:ascii="Times New Roman" w:eastAsia="Calibri" w:hAnsi="Times New Roman" w:cs="Times New Roman"/>
          <w:i/>
          <w:color w:val="00B0F0"/>
        </w:rPr>
      </w:pPr>
      <w:r w:rsidRPr="00B922EB">
        <w:rPr>
          <w:rFonts w:ascii="Times New Roman" w:eastAsia="Calibri" w:hAnsi="Times New Roman" w:cs="Times New Roman"/>
        </w:rPr>
        <w:t xml:space="preserve"> w związku z art. 17 ust. 3 lit. b, d lub e RODO prawo do usunięcia danych osobowych;</w:t>
      </w:r>
    </w:p>
    <w:p w:rsidR="007025D1" w:rsidRPr="00B922EB" w:rsidRDefault="007025D1" w:rsidP="00914673">
      <w:pPr>
        <w:widowControl w:val="0"/>
        <w:numPr>
          <w:ilvl w:val="0"/>
          <w:numId w:val="8"/>
        </w:numPr>
        <w:autoSpaceDE w:val="0"/>
        <w:autoSpaceDN w:val="0"/>
        <w:adjustRightInd w:val="0"/>
        <w:spacing w:after="0" w:line="240" w:lineRule="auto"/>
        <w:ind w:left="142" w:hanging="142"/>
        <w:contextualSpacing/>
        <w:jc w:val="both"/>
        <w:rPr>
          <w:rFonts w:ascii="Times New Roman" w:eastAsia="Calibri" w:hAnsi="Times New Roman" w:cs="Times New Roman"/>
          <w:b/>
          <w:i/>
        </w:rPr>
      </w:pPr>
      <w:r w:rsidRPr="00B922EB">
        <w:rPr>
          <w:rFonts w:ascii="Times New Roman" w:eastAsia="Calibri" w:hAnsi="Times New Roman" w:cs="Times New Roman"/>
        </w:rPr>
        <w:t xml:space="preserve"> prawo do przenoszenia danych osobowych, o którym mowa w art. 20 RODO;</w:t>
      </w:r>
    </w:p>
    <w:p w:rsidR="007025D1" w:rsidRPr="00B922EB" w:rsidRDefault="007025D1" w:rsidP="00914673">
      <w:pPr>
        <w:widowControl w:val="0"/>
        <w:numPr>
          <w:ilvl w:val="0"/>
          <w:numId w:val="8"/>
        </w:numPr>
        <w:autoSpaceDE w:val="0"/>
        <w:autoSpaceDN w:val="0"/>
        <w:adjustRightInd w:val="0"/>
        <w:spacing w:after="0" w:line="240" w:lineRule="auto"/>
        <w:ind w:left="142" w:hanging="142"/>
        <w:contextualSpacing/>
        <w:jc w:val="both"/>
        <w:rPr>
          <w:rFonts w:ascii="Times New Roman" w:eastAsia="Calibri" w:hAnsi="Times New Roman" w:cs="Times New Roman"/>
          <w:i/>
        </w:rPr>
      </w:pPr>
      <w:r w:rsidRPr="00B922EB">
        <w:rPr>
          <w:rFonts w:ascii="Times New Roman" w:eastAsia="Calibri" w:hAnsi="Times New Roman" w:cs="Times New Roman"/>
          <w:b/>
        </w:rPr>
        <w:t xml:space="preserve"> </w:t>
      </w:r>
      <w:r w:rsidRPr="00B922EB">
        <w:rPr>
          <w:rFonts w:ascii="Times New Roman" w:eastAsia="Calibri" w:hAnsi="Times New Roman" w:cs="Times New Roman"/>
        </w:rPr>
        <w:t xml:space="preserve">na podstawie art. 21 RODO prawo sprzeciwu, wobec przetwarzania danych osobowych, gdyż podstawą prawną przetwarzania Pani/Pana danych osobowych jest art. 6 ust. 1 lit. c RODO. </w:t>
      </w:r>
    </w:p>
    <w:p w:rsidR="007025D1" w:rsidRPr="00B922EB" w:rsidRDefault="007025D1" w:rsidP="007025D1">
      <w:pPr>
        <w:widowControl w:val="0"/>
        <w:autoSpaceDE w:val="0"/>
        <w:autoSpaceDN w:val="0"/>
        <w:adjustRightInd w:val="0"/>
        <w:spacing w:after="0" w:line="240" w:lineRule="auto"/>
        <w:jc w:val="both"/>
        <w:rPr>
          <w:rFonts w:ascii="Times New Roman" w:eastAsia="Times New Roman" w:hAnsi="Times New Roman" w:cs="Times New Roman"/>
          <w:lang w:eastAsia="pl-PL"/>
        </w:rPr>
      </w:pPr>
      <w:r w:rsidRPr="00B922EB">
        <w:rPr>
          <w:rFonts w:ascii="Times New Roman" w:eastAsia="Times New Roman" w:hAnsi="Times New Roman" w:cs="Times New Roman"/>
          <w:lang w:eastAsia="pl-PL"/>
        </w:rPr>
        <w:t>____________________</w:t>
      </w:r>
    </w:p>
    <w:p w:rsidR="007025D1" w:rsidRPr="00C55F8B" w:rsidRDefault="007025D1" w:rsidP="007025D1">
      <w:pPr>
        <w:spacing w:after="0" w:line="240" w:lineRule="auto"/>
        <w:contextualSpacing/>
        <w:jc w:val="both"/>
        <w:rPr>
          <w:rFonts w:ascii="Times New Roman" w:eastAsia="Calibri" w:hAnsi="Times New Roman" w:cs="Times New Roman"/>
          <w:i/>
          <w:sz w:val="18"/>
          <w:szCs w:val="18"/>
        </w:rPr>
      </w:pPr>
      <w:r w:rsidRPr="00C55F8B">
        <w:rPr>
          <w:rFonts w:ascii="Times New Roman" w:eastAsia="Calibri" w:hAnsi="Times New Roman" w:cs="Times New Roman"/>
          <w:b/>
          <w:i/>
          <w:sz w:val="18"/>
          <w:szCs w:val="18"/>
          <w:vertAlign w:val="superscript"/>
        </w:rPr>
        <w:t xml:space="preserve">* </w:t>
      </w:r>
      <w:r w:rsidRPr="00C55F8B">
        <w:rPr>
          <w:rFonts w:ascii="Times New Roman" w:eastAsia="Calibri" w:hAnsi="Times New Roman" w:cs="Times New Roman"/>
          <w:b/>
          <w:i/>
          <w:sz w:val="18"/>
          <w:szCs w:val="18"/>
        </w:rPr>
        <w:t>Wyjaśnienie:</w:t>
      </w:r>
      <w:r w:rsidRPr="00C55F8B">
        <w:rPr>
          <w:rFonts w:ascii="Times New Roman" w:eastAsia="Calibri" w:hAnsi="Times New Roman" w:cs="Times New Roman"/>
          <w:i/>
          <w:sz w:val="18"/>
          <w:szCs w:val="18"/>
        </w:rPr>
        <w:t xml:space="preserve"> skorzystanie z prawa do sprostowania nie może skutkować zmianą wyniku postępowania </w:t>
      </w:r>
      <w:r w:rsidRPr="00C55F8B">
        <w:rPr>
          <w:rFonts w:ascii="Times New Roman" w:eastAsia="Calibri" w:hAnsi="Times New Roman" w:cs="Times New Roman"/>
          <w:i/>
          <w:sz w:val="18"/>
          <w:szCs w:val="18"/>
        </w:rPr>
        <w:br/>
        <w:t xml:space="preserve">o udzielenie zamówienia publicznego ani zmianą postanowień umowy w zakresie niezgodnym z ustawą </w:t>
      </w:r>
      <w:proofErr w:type="spellStart"/>
      <w:r w:rsidRPr="00C55F8B">
        <w:rPr>
          <w:rFonts w:ascii="Times New Roman" w:eastAsia="Calibri" w:hAnsi="Times New Roman" w:cs="Times New Roman"/>
          <w:i/>
          <w:sz w:val="18"/>
          <w:szCs w:val="18"/>
        </w:rPr>
        <w:t>Pzp</w:t>
      </w:r>
      <w:proofErr w:type="spellEnd"/>
      <w:r w:rsidRPr="00C55F8B">
        <w:rPr>
          <w:rFonts w:ascii="Times New Roman" w:eastAsia="Calibri" w:hAnsi="Times New Roman" w:cs="Times New Roman"/>
          <w:i/>
          <w:sz w:val="18"/>
          <w:szCs w:val="18"/>
        </w:rPr>
        <w:t xml:space="preserve"> oraz nie może naruszać integralności protokołu oraz jego załączników.</w:t>
      </w:r>
    </w:p>
    <w:p w:rsidR="007025D1" w:rsidRPr="00C55F8B" w:rsidRDefault="007025D1" w:rsidP="007025D1">
      <w:pPr>
        <w:spacing w:after="0" w:line="240" w:lineRule="auto"/>
        <w:contextualSpacing/>
        <w:jc w:val="both"/>
        <w:rPr>
          <w:rFonts w:ascii="Times New Roman" w:eastAsia="Calibri" w:hAnsi="Times New Roman" w:cs="Times New Roman"/>
          <w:i/>
          <w:sz w:val="18"/>
          <w:szCs w:val="18"/>
        </w:rPr>
      </w:pPr>
      <w:r w:rsidRPr="00C55F8B">
        <w:rPr>
          <w:rFonts w:ascii="Times New Roman" w:eastAsia="Calibri" w:hAnsi="Times New Roman" w:cs="Times New Roman"/>
          <w:b/>
          <w:i/>
          <w:sz w:val="18"/>
          <w:szCs w:val="18"/>
          <w:vertAlign w:val="superscript"/>
        </w:rPr>
        <w:t xml:space="preserve">** </w:t>
      </w:r>
      <w:r w:rsidRPr="00C55F8B">
        <w:rPr>
          <w:rFonts w:ascii="Times New Roman" w:eastAsia="Calibri" w:hAnsi="Times New Roman" w:cs="Times New Roman"/>
          <w:b/>
          <w:i/>
          <w:sz w:val="18"/>
          <w:szCs w:val="18"/>
        </w:rPr>
        <w:t>Wyjaśnienie:</w:t>
      </w:r>
      <w:r w:rsidRPr="00C55F8B">
        <w:rPr>
          <w:rFonts w:ascii="Times New Roman" w:eastAsia="Calibri" w:hAnsi="Times New Roman" w:cs="Times New Roman"/>
          <w:i/>
          <w:sz w:val="18"/>
          <w:szCs w:val="18"/>
        </w:rPr>
        <w:t xml:space="preserve"> prawo do ograniczenia przetwarzania nie ma zastosowania w odniesieniu do przechowywania, </w:t>
      </w:r>
      <w:r w:rsidRPr="00C55F8B">
        <w:rPr>
          <w:rFonts w:ascii="Times New Roman" w:eastAsia="Calibri" w:hAnsi="Times New Roman" w:cs="Times New Roman"/>
          <w:i/>
          <w:sz w:val="18"/>
          <w:szCs w:val="18"/>
        </w:rPr>
        <w:br/>
        <w:t>w celu zapewnienia korzystania ze środków ochrony prawnej lub w celu ochrony praw innej osoby fizycznej lub prawnej, lub z uwagi na ważne względy interesu publicznego Unii Europejskiej lub państwa członkowskiego.</w:t>
      </w:r>
    </w:p>
    <w:p w:rsidR="00C64B11" w:rsidRDefault="00C64B11" w:rsidP="007025D1">
      <w:pPr>
        <w:widowControl w:val="0"/>
        <w:tabs>
          <w:tab w:val="left" w:pos="1470"/>
        </w:tabs>
        <w:autoSpaceDE w:val="0"/>
        <w:autoSpaceDN w:val="0"/>
        <w:adjustRightInd w:val="0"/>
        <w:spacing w:after="0" w:line="240" w:lineRule="auto"/>
        <w:jc w:val="both"/>
        <w:rPr>
          <w:rFonts w:ascii="Times New Roman" w:eastAsia="Times New Roman" w:hAnsi="Times New Roman" w:cs="Times New Roman"/>
          <w:lang w:eastAsia="pl-PL"/>
        </w:rPr>
      </w:pPr>
    </w:p>
    <w:p w:rsidR="007025D1" w:rsidRPr="00CF3F3A" w:rsidRDefault="008168C7" w:rsidP="007025D1">
      <w:pPr>
        <w:widowControl w:val="0"/>
        <w:tabs>
          <w:tab w:val="left" w:pos="1470"/>
        </w:tabs>
        <w:autoSpaceDE w:val="0"/>
        <w:autoSpaceDN w:val="0"/>
        <w:adjustRightInd w:val="0"/>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XI</w:t>
      </w:r>
      <w:r w:rsidR="007025D1" w:rsidRPr="00CF3F3A">
        <w:rPr>
          <w:rFonts w:ascii="Times New Roman" w:eastAsia="Times New Roman" w:hAnsi="Times New Roman" w:cs="Times New Roman"/>
          <w:b/>
          <w:lang w:eastAsia="pl-PL"/>
        </w:rPr>
        <w:t>. ZAŁĄCZNIKI:</w:t>
      </w:r>
    </w:p>
    <w:p w:rsidR="007025D1" w:rsidRDefault="007025D1" w:rsidP="00914673">
      <w:pPr>
        <w:pStyle w:val="Akapitzlist"/>
        <w:widowControl w:val="0"/>
        <w:numPr>
          <w:ilvl w:val="3"/>
          <w:numId w:val="2"/>
        </w:numPr>
        <w:tabs>
          <w:tab w:val="clear" w:pos="2537"/>
          <w:tab w:val="left" w:pos="1470"/>
          <w:tab w:val="num" w:pos="1985"/>
        </w:tabs>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CF3F3A">
        <w:rPr>
          <w:rFonts w:ascii="Times New Roman" w:eastAsia="Times New Roman" w:hAnsi="Times New Roman" w:cs="Times New Roman"/>
          <w:lang w:eastAsia="pl-PL"/>
        </w:rPr>
        <w:t>Formularz ofertowy.</w:t>
      </w:r>
    </w:p>
    <w:p w:rsidR="007025D1" w:rsidRDefault="007025D1" w:rsidP="00914673">
      <w:pPr>
        <w:pStyle w:val="Akapitzlist"/>
        <w:widowControl w:val="0"/>
        <w:numPr>
          <w:ilvl w:val="3"/>
          <w:numId w:val="2"/>
        </w:numPr>
        <w:tabs>
          <w:tab w:val="clear" w:pos="2537"/>
          <w:tab w:val="left" w:pos="1470"/>
          <w:tab w:val="num" w:pos="1985"/>
        </w:tabs>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CF3F3A">
        <w:rPr>
          <w:rFonts w:ascii="Times New Roman" w:eastAsia="Times New Roman" w:hAnsi="Times New Roman" w:cs="Times New Roman"/>
          <w:lang w:eastAsia="pl-PL"/>
        </w:rPr>
        <w:t>Projekt umowy.</w:t>
      </w:r>
    </w:p>
    <w:p w:rsidR="00D91249" w:rsidRDefault="000C3C8F" w:rsidP="00914673">
      <w:pPr>
        <w:pStyle w:val="Akapitzlist"/>
        <w:widowControl w:val="0"/>
        <w:numPr>
          <w:ilvl w:val="3"/>
          <w:numId w:val="2"/>
        </w:numPr>
        <w:tabs>
          <w:tab w:val="clear" w:pos="2537"/>
          <w:tab w:val="left" w:pos="1470"/>
          <w:tab w:val="num" w:pos="1985"/>
        </w:tabs>
        <w:autoSpaceDE w:val="0"/>
        <w:autoSpaceDN w:val="0"/>
        <w:adjustRightInd w:val="0"/>
        <w:spacing w:after="0" w:line="240" w:lineRule="auto"/>
        <w:ind w:left="284" w:hanging="284"/>
        <w:jc w:val="both"/>
        <w:rPr>
          <w:rFonts w:ascii="Times New Roman" w:eastAsia="Times New Roman" w:hAnsi="Times New Roman" w:cs="Times New Roman"/>
          <w:lang w:eastAsia="pl-PL"/>
        </w:rPr>
      </w:pPr>
      <w:r>
        <w:rPr>
          <w:rFonts w:ascii="Times New Roman" w:eastAsia="Times New Roman" w:hAnsi="Times New Roman" w:cs="Times New Roman"/>
          <w:lang w:eastAsia="pl-PL"/>
        </w:rPr>
        <w:t>Opis przedmiotu zamówienia.</w:t>
      </w:r>
    </w:p>
    <w:p w:rsidR="00CE3996" w:rsidRDefault="00CE3996" w:rsidP="00CE3996">
      <w:pPr>
        <w:widowControl w:val="0"/>
        <w:tabs>
          <w:tab w:val="left" w:pos="1470"/>
        </w:tabs>
        <w:autoSpaceDE w:val="0"/>
        <w:autoSpaceDN w:val="0"/>
        <w:adjustRightInd w:val="0"/>
        <w:spacing w:after="0" w:line="240" w:lineRule="auto"/>
        <w:jc w:val="both"/>
        <w:rPr>
          <w:rFonts w:ascii="Times New Roman" w:eastAsia="Times New Roman" w:hAnsi="Times New Roman" w:cs="Times New Roman"/>
          <w:lang w:eastAsia="pl-PL"/>
        </w:rPr>
      </w:pPr>
    </w:p>
    <w:p w:rsidR="00CE3996" w:rsidRDefault="00CE3996" w:rsidP="00CE3996">
      <w:pPr>
        <w:widowControl w:val="0"/>
        <w:tabs>
          <w:tab w:val="left" w:pos="1470"/>
        </w:tabs>
        <w:autoSpaceDE w:val="0"/>
        <w:autoSpaceDN w:val="0"/>
        <w:adjustRightInd w:val="0"/>
        <w:spacing w:after="0" w:line="240" w:lineRule="auto"/>
        <w:jc w:val="both"/>
        <w:rPr>
          <w:rFonts w:ascii="Times New Roman" w:eastAsia="Times New Roman" w:hAnsi="Times New Roman" w:cs="Times New Roman"/>
          <w:b/>
          <w:lang w:eastAsia="pl-PL"/>
        </w:rPr>
      </w:pPr>
      <w:r w:rsidRPr="00D30216">
        <w:rPr>
          <w:rFonts w:ascii="Times New Roman" w:eastAsia="Times New Roman" w:hAnsi="Times New Roman" w:cs="Times New Roman"/>
          <w:b/>
          <w:lang w:eastAsia="pl-PL"/>
        </w:rPr>
        <w:t>Zawiadomienie o postępowaniu otrzymują:</w:t>
      </w:r>
    </w:p>
    <w:p w:rsidR="00CE3996" w:rsidRPr="00CE3996" w:rsidRDefault="00CE3996" w:rsidP="00CE3996">
      <w:pPr>
        <w:widowControl w:val="0"/>
        <w:tabs>
          <w:tab w:val="left" w:pos="1470"/>
        </w:tabs>
        <w:autoSpaceDE w:val="0"/>
        <w:autoSpaceDN w:val="0"/>
        <w:adjustRightInd w:val="0"/>
        <w:spacing w:after="0" w:line="240" w:lineRule="auto"/>
        <w:jc w:val="both"/>
        <w:rPr>
          <w:rFonts w:ascii="Times New Roman" w:eastAsia="Times New Roman" w:hAnsi="Times New Roman" w:cs="Times New Roman"/>
          <w:lang w:eastAsia="pl-PL"/>
        </w:rPr>
      </w:pPr>
    </w:p>
    <w:p w:rsidR="00CE3996" w:rsidRPr="00CE3996" w:rsidRDefault="00CE3996" w:rsidP="00914673">
      <w:pPr>
        <w:pStyle w:val="Akapitzlist"/>
        <w:numPr>
          <w:ilvl w:val="0"/>
          <w:numId w:val="16"/>
        </w:numPr>
        <w:spacing w:after="0" w:line="276" w:lineRule="auto"/>
        <w:ind w:left="284" w:hanging="284"/>
        <w:jc w:val="both"/>
        <w:rPr>
          <w:rFonts w:ascii="Times New Roman" w:hAnsi="Times New Roman" w:cs="Times New Roman"/>
        </w:rPr>
      </w:pPr>
      <w:r w:rsidRPr="00CE3996">
        <w:rPr>
          <w:rFonts w:ascii="Times New Roman" w:hAnsi="Times New Roman" w:cs="Times New Roman"/>
        </w:rPr>
        <w:t>DOM-BUD, Stanisław Sójkowski, ul. Korczaka 2A, 16-400 Suwałki.</w:t>
      </w:r>
    </w:p>
    <w:p w:rsidR="00CE3996" w:rsidRPr="00CE3996" w:rsidRDefault="00CE3996" w:rsidP="00914673">
      <w:pPr>
        <w:numPr>
          <w:ilvl w:val="0"/>
          <w:numId w:val="16"/>
        </w:numPr>
        <w:spacing w:after="0" w:line="276" w:lineRule="auto"/>
        <w:ind w:left="284" w:hanging="284"/>
        <w:jc w:val="both"/>
        <w:rPr>
          <w:rFonts w:ascii="Times New Roman" w:hAnsi="Times New Roman" w:cs="Times New Roman"/>
        </w:rPr>
      </w:pPr>
      <w:r w:rsidRPr="00CE3996">
        <w:rPr>
          <w:rFonts w:ascii="Times New Roman" w:hAnsi="Times New Roman" w:cs="Times New Roman"/>
        </w:rPr>
        <w:t xml:space="preserve">PROJECT COMPLEX Spółka z o. o. ul. Plac Gen. Józefa Hallera 5/14A, 03 – 464 Warszawa.  </w:t>
      </w:r>
    </w:p>
    <w:p w:rsidR="00CE3996" w:rsidRPr="00CE3996" w:rsidRDefault="00CE3996" w:rsidP="00914673">
      <w:pPr>
        <w:numPr>
          <w:ilvl w:val="0"/>
          <w:numId w:val="16"/>
        </w:numPr>
        <w:spacing w:after="0" w:line="276" w:lineRule="auto"/>
        <w:ind w:left="284" w:hanging="284"/>
        <w:jc w:val="both"/>
        <w:rPr>
          <w:rFonts w:ascii="Times New Roman" w:hAnsi="Times New Roman" w:cs="Times New Roman"/>
        </w:rPr>
      </w:pPr>
      <w:r w:rsidRPr="00CE3996">
        <w:rPr>
          <w:rFonts w:ascii="Times New Roman" w:hAnsi="Times New Roman" w:cs="Times New Roman"/>
        </w:rPr>
        <w:t xml:space="preserve">Usługi Projektowe Paweł </w:t>
      </w:r>
      <w:proofErr w:type="spellStart"/>
      <w:r w:rsidRPr="00CE3996">
        <w:rPr>
          <w:rFonts w:ascii="Times New Roman" w:hAnsi="Times New Roman" w:cs="Times New Roman"/>
        </w:rPr>
        <w:t>Malesiński</w:t>
      </w:r>
      <w:proofErr w:type="spellEnd"/>
      <w:r w:rsidRPr="00CE3996">
        <w:rPr>
          <w:rFonts w:ascii="Times New Roman" w:hAnsi="Times New Roman" w:cs="Times New Roman"/>
        </w:rPr>
        <w:t>, ul. Papieża Jana Pawła II 14/27, 16-400 Suwałki.</w:t>
      </w:r>
    </w:p>
    <w:p w:rsidR="00CE3996" w:rsidRPr="00CE3996" w:rsidRDefault="00CE3996" w:rsidP="00914673">
      <w:pPr>
        <w:numPr>
          <w:ilvl w:val="0"/>
          <w:numId w:val="16"/>
        </w:numPr>
        <w:spacing w:after="0" w:line="276" w:lineRule="auto"/>
        <w:ind w:left="284" w:hanging="284"/>
        <w:jc w:val="both"/>
        <w:rPr>
          <w:rFonts w:ascii="Times New Roman" w:hAnsi="Times New Roman" w:cs="Times New Roman"/>
        </w:rPr>
      </w:pPr>
      <w:r w:rsidRPr="00CE3996">
        <w:rPr>
          <w:rFonts w:ascii="Times New Roman" w:hAnsi="Times New Roman" w:cs="Times New Roman"/>
          <w:bCs/>
        </w:rPr>
        <w:t>Usługi Projektowe Małgorzata Roszkowska, ul. Gen. K. Pułaskiego 68C, 16-400 Suwałki.</w:t>
      </w:r>
    </w:p>
    <w:p w:rsidR="00CE3996" w:rsidRPr="00CE3996" w:rsidRDefault="00CE3996" w:rsidP="00914673">
      <w:pPr>
        <w:numPr>
          <w:ilvl w:val="0"/>
          <w:numId w:val="16"/>
        </w:numPr>
        <w:spacing w:after="0" w:line="276" w:lineRule="auto"/>
        <w:ind w:left="284" w:hanging="284"/>
        <w:jc w:val="both"/>
        <w:rPr>
          <w:rFonts w:ascii="Times New Roman" w:hAnsi="Times New Roman" w:cs="Times New Roman"/>
        </w:rPr>
      </w:pPr>
      <w:r w:rsidRPr="00CE3996">
        <w:rPr>
          <w:rStyle w:val="Pogrubienie"/>
          <w:rFonts w:ascii="Times New Roman" w:hAnsi="Times New Roman" w:cs="Times New Roman"/>
          <w:b w:val="0"/>
          <w:color w:val="1A1A1A"/>
          <w:shd w:val="clear" w:color="auto" w:fill="FFFFFF"/>
        </w:rPr>
        <w:t xml:space="preserve">ABC PROJEKTY-INWESTYCJE Andrzej </w:t>
      </w:r>
      <w:proofErr w:type="spellStart"/>
      <w:r w:rsidRPr="00CE3996">
        <w:rPr>
          <w:rStyle w:val="Pogrubienie"/>
          <w:rFonts w:ascii="Times New Roman" w:hAnsi="Times New Roman" w:cs="Times New Roman"/>
          <w:b w:val="0"/>
          <w:color w:val="1A1A1A"/>
          <w:shd w:val="clear" w:color="auto" w:fill="FFFFFF"/>
        </w:rPr>
        <w:t>Czatrowski</w:t>
      </w:r>
      <w:proofErr w:type="spellEnd"/>
      <w:r w:rsidRPr="00CE3996">
        <w:rPr>
          <w:rStyle w:val="Pogrubienie"/>
          <w:rFonts w:ascii="Times New Roman" w:hAnsi="Times New Roman" w:cs="Times New Roman"/>
          <w:b w:val="0"/>
          <w:color w:val="1A1A1A"/>
          <w:shd w:val="clear" w:color="auto" w:fill="FFFFFF"/>
        </w:rPr>
        <w:t xml:space="preserve">, </w:t>
      </w:r>
      <w:r w:rsidRPr="00CE3996">
        <w:rPr>
          <w:rFonts w:ascii="Times New Roman" w:hAnsi="Times New Roman" w:cs="Times New Roman"/>
          <w:bCs/>
        </w:rPr>
        <w:t>ul. Szpitalna 73F, 16-400 Suwałki.</w:t>
      </w:r>
    </w:p>
    <w:p w:rsidR="00CE3996" w:rsidRPr="002641AE" w:rsidRDefault="00CE3996" w:rsidP="00914673">
      <w:pPr>
        <w:numPr>
          <w:ilvl w:val="0"/>
          <w:numId w:val="16"/>
        </w:numPr>
        <w:spacing w:after="0" w:line="276" w:lineRule="auto"/>
        <w:ind w:left="284" w:hanging="284"/>
        <w:jc w:val="both"/>
        <w:rPr>
          <w:rFonts w:ascii="Times New Roman" w:hAnsi="Times New Roman" w:cs="Times New Roman"/>
        </w:rPr>
      </w:pPr>
      <w:r w:rsidRPr="00CE3996">
        <w:rPr>
          <w:rStyle w:val="Pogrubienie"/>
          <w:rFonts w:ascii="Times New Roman" w:hAnsi="Times New Roman" w:cs="Times New Roman"/>
          <w:b w:val="0"/>
          <w:color w:val="1A1A1A"/>
          <w:shd w:val="clear" w:color="auto" w:fill="FFFFFF"/>
        </w:rPr>
        <w:t xml:space="preserve">LE STUDIO PRACOWNIA ARCHITEKTONICZNA Edyta </w:t>
      </w:r>
      <w:proofErr w:type="spellStart"/>
      <w:r w:rsidRPr="00CE3996">
        <w:rPr>
          <w:rStyle w:val="Pogrubienie"/>
          <w:rFonts w:ascii="Times New Roman" w:hAnsi="Times New Roman" w:cs="Times New Roman"/>
          <w:b w:val="0"/>
          <w:color w:val="1A1A1A"/>
          <w:shd w:val="clear" w:color="auto" w:fill="FFFFFF"/>
        </w:rPr>
        <w:t>Lulis</w:t>
      </w:r>
      <w:proofErr w:type="spellEnd"/>
      <w:r w:rsidRPr="00CE3996">
        <w:rPr>
          <w:rStyle w:val="Pogrubienie"/>
          <w:rFonts w:ascii="Times New Roman" w:hAnsi="Times New Roman" w:cs="Times New Roman"/>
          <w:b w:val="0"/>
          <w:color w:val="1A1A1A"/>
          <w:shd w:val="clear" w:color="auto" w:fill="FFFFFF"/>
        </w:rPr>
        <w:t xml:space="preserve">, </w:t>
      </w:r>
      <w:r w:rsidRPr="00CE3996">
        <w:rPr>
          <w:rFonts w:ascii="Times New Roman" w:hAnsi="Times New Roman" w:cs="Times New Roman"/>
          <w:bCs/>
        </w:rPr>
        <w:t xml:space="preserve">ul. </w:t>
      </w:r>
      <w:r w:rsidRPr="002641AE">
        <w:rPr>
          <w:rFonts w:ascii="Times New Roman" w:hAnsi="Times New Roman" w:cs="Times New Roman"/>
          <w:bCs/>
        </w:rPr>
        <w:t>Utrata 1B, 16-400 Suwałki.</w:t>
      </w:r>
    </w:p>
    <w:p w:rsidR="00CE3996" w:rsidRPr="002641AE" w:rsidRDefault="00CE3996" w:rsidP="00914673">
      <w:pPr>
        <w:numPr>
          <w:ilvl w:val="0"/>
          <w:numId w:val="16"/>
        </w:numPr>
        <w:spacing w:after="0" w:line="276" w:lineRule="auto"/>
        <w:ind w:left="284" w:hanging="284"/>
        <w:jc w:val="both"/>
        <w:rPr>
          <w:rFonts w:ascii="Times New Roman" w:hAnsi="Times New Roman" w:cs="Times New Roman"/>
        </w:rPr>
      </w:pPr>
      <w:r w:rsidRPr="002641AE">
        <w:rPr>
          <w:rFonts w:ascii="Times New Roman" w:hAnsi="Times New Roman" w:cs="Times New Roman"/>
          <w:shd w:val="clear" w:color="auto" w:fill="FFFFFF"/>
        </w:rPr>
        <w:t>Projekt-Suwałki. Spółdzielcze Biuro Projektów</w:t>
      </w:r>
      <w:r w:rsidRPr="002641AE">
        <w:rPr>
          <w:rFonts w:ascii="Times New Roman" w:hAnsi="Times New Roman" w:cs="Times New Roman"/>
        </w:rPr>
        <w:t xml:space="preserve">, </w:t>
      </w:r>
      <w:r w:rsidRPr="002641AE">
        <w:rPr>
          <w:rFonts w:ascii="Times New Roman" w:hAnsi="Times New Roman" w:cs="Times New Roman"/>
          <w:shd w:val="clear" w:color="auto" w:fill="FFFFFF"/>
        </w:rPr>
        <w:t>ul. Kościuszki 79, 16-400 Suwałki.</w:t>
      </w:r>
    </w:p>
    <w:p w:rsidR="00CE3996" w:rsidRPr="002641AE" w:rsidRDefault="00CE3996" w:rsidP="00914673">
      <w:pPr>
        <w:pStyle w:val="NormalnyWeb"/>
        <w:numPr>
          <w:ilvl w:val="0"/>
          <w:numId w:val="16"/>
        </w:numPr>
        <w:shd w:val="clear" w:color="auto" w:fill="FFFFFF"/>
        <w:spacing w:before="0" w:beforeAutospacing="0" w:after="0" w:afterAutospacing="0" w:line="276" w:lineRule="atLeast"/>
        <w:jc w:val="both"/>
        <w:textAlignment w:val="baseline"/>
        <w:rPr>
          <w:color w:val="000000"/>
          <w:sz w:val="22"/>
          <w:szCs w:val="22"/>
        </w:rPr>
      </w:pPr>
      <w:r w:rsidRPr="002641AE">
        <w:rPr>
          <w:color w:val="000000"/>
          <w:sz w:val="22"/>
          <w:szCs w:val="22"/>
          <w:shd w:val="clear" w:color="auto" w:fill="FFFFFF"/>
        </w:rPr>
        <w:t xml:space="preserve">Architekt Białystok </w:t>
      </w:r>
      <w:proofErr w:type="spellStart"/>
      <w:r w:rsidRPr="002641AE">
        <w:rPr>
          <w:color w:val="000000"/>
          <w:sz w:val="22"/>
          <w:szCs w:val="22"/>
          <w:shd w:val="clear" w:color="auto" w:fill="FFFFFF"/>
        </w:rPr>
        <w:t>eMWu</w:t>
      </w:r>
      <w:proofErr w:type="spellEnd"/>
      <w:r w:rsidRPr="002641AE">
        <w:rPr>
          <w:color w:val="000000"/>
          <w:sz w:val="22"/>
          <w:szCs w:val="22"/>
          <w:shd w:val="clear" w:color="auto" w:fill="FFFFFF"/>
        </w:rPr>
        <w:t xml:space="preserve"> Projekt, </w:t>
      </w:r>
      <w:r w:rsidRPr="002641AE">
        <w:rPr>
          <w:color w:val="16191D"/>
          <w:sz w:val="22"/>
          <w:szCs w:val="22"/>
          <w:shd w:val="clear" w:color="auto" w:fill="FFFFFF"/>
        </w:rPr>
        <w:t>ul. Warszawska 34 lok.315-077 Białystok</w:t>
      </w:r>
    </w:p>
    <w:p w:rsidR="002641AE" w:rsidRDefault="002641AE" w:rsidP="00914673">
      <w:pPr>
        <w:pStyle w:val="Akapitzlist"/>
        <w:numPr>
          <w:ilvl w:val="0"/>
          <w:numId w:val="16"/>
        </w:numPr>
        <w:spacing w:after="0" w:line="240" w:lineRule="auto"/>
        <w:rPr>
          <w:rFonts w:ascii="Times New Roman" w:eastAsia="Calibri" w:hAnsi="Times New Roman" w:cs="Times New Roman"/>
        </w:rPr>
      </w:pPr>
      <w:r w:rsidRPr="002641AE">
        <w:rPr>
          <w:rFonts w:ascii="Times New Roman" w:eastAsia="Calibri" w:hAnsi="Times New Roman" w:cs="Times New Roman"/>
        </w:rPr>
        <w:t>BPROJECT BOGDAN GRABOWSKI, ul. Jana Kilińskiego, nr 40, lok. 32 19-300 Ełk</w:t>
      </w:r>
      <w:r w:rsidR="009E339E">
        <w:rPr>
          <w:rFonts w:ascii="Times New Roman" w:eastAsia="Calibri" w:hAnsi="Times New Roman" w:cs="Times New Roman"/>
        </w:rPr>
        <w:t>.</w:t>
      </w:r>
    </w:p>
    <w:p w:rsidR="009E339E" w:rsidRPr="00060A5A" w:rsidRDefault="009E339E" w:rsidP="00914673">
      <w:pPr>
        <w:pStyle w:val="Akapitzlist"/>
        <w:numPr>
          <w:ilvl w:val="0"/>
          <w:numId w:val="16"/>
        </w:numPr>
        <w:spacing w:after="0" w:line="240" w:lineRule="auto"/>
        <w:rPr>
          <w:rFonts w:ascii="Times New Roman" w:eastAsia="Calibri" w:hAnsi="Times New Roman" w:cs="Times New Roman"/>
        </w:rPr>
      </w:pPr>
      <w:r w:rsidRPr="009E339E">
        <w:rPr>
          <w:rFonts w:ascii="Times New Roman" w:hAnsi="Times New Roman" w:cs="Times New Roman"/>
        </w:rPr>
        <w:t>PRACOWNIA PROJEKTOWA ARCHITEKT JOWITA PIETRASZKIEWICZ</w:t>
      </w:r>
      <w:r>
        <w:rPr>
          <w:rFonts w:ascii="Times New Roman" w:hAnsi="Times New Roman" w:cs="Times New Roman"/>
        </w:rPr>
        <w:t>, ul. Gabriela Narutowicza 10A, 16 – 400 Suwałki.</w:t>
      </w:r>
    </w:p>
    <w:p w:rsidR="00060A5A" w:rsidRPr="00CF6B1E" w:rsidRDefault="00060A5A" w:rsidP="00060A5A">
      <w:pPr>
        <w:pStyle w:val="Akapitzlist"/>
        <w:numPr>
          <w:ilvl w:val="0"/>
          <w:numId w:val="16"/>
        </w:numPr>
        <w:spacing w:after="0" w:line="240" w:lineRule="auto"/>
        <w:rPr>
          <w:rFonts w:ascii="Times New Roman" w:eastAsia="Calibri" w:hAnsi="Times New Roman" w:cs="Times New Roman"/>
        </w:rPr>
      </w:pPr>
      <w:r w:rsidRPr="00CF6B1E">
        <w:rPr>
          <w:rFonts w:ascii="Times New Roman" w:hAnsi="Times New Roman" w:cs="Times New Roman"/>
          <w:bCs/>
        </w:rPr>
        <w:t>USŁUGI PROJEKTOWE I INFORMATYCZNE DANUTA PISZCZATOWSKA, ul. Utrata 2C, 16-400 Suwałki</w:t>
      </w:r>
    </w:p>
    <w:p w:rsidR="007025D1" w:rsidRDefault="00D67804" w:rsidP="007025D1">
      <w:pPr>
        <w:widowControl w:val="0"/>
        <w:shd w:val="clear" w:color="auto" w:fill="FFFFFF"/>
        <w:autoSpaceDE w:val="0"/>
        <w:autoSpaceDN w:val="0"/>
        <w:adjustRightInd w:val="0"/>
        <w:spacing w:before="120" w:after="0" w:line="340" w:lineRule="exact"/>
        <w:ind w:left="19" w:right="423"/>
        <w:jc w:val="right"/>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sidR="007025D1">
        <w:rPr>
          <w:rFonts w:ascii="Times New Roman" w:eastAsia="Times New Roman" w:hAnsi="Times New Roman" w:cs="Times New Roman"/>
          <w:b/>
          <w:sz w:val="24"/>
          <w:szCs w:val="24"/>
          <w:lang w:eastAsia="pl-PL"/>
        </w:rPr>
        <w:t xml:space="preserve">  ZATWIERDZAM</w:t>
      </w:r>
      <w:r w:rsidR="007025D1" w:rsidRPr="00B922EB">
        <w:rPr>
          <w:rFonts w:ascii="Times New Roman" w:eastAsia="Times New Roman" w:hAnsi="Times New Roman" w:cs="Times New Roman"/>
          <w:b/>
          <w:sz w:val="24"/>
          <w:szCs w:val="24"/>
          <w:lang w:eastAsia="pl-PL"/>
        </w:rPr>
        <w:t>:</w:t>
      </w:r>
    </w:p>
    <w:p w:rsidR="00D67804" w:rsidRDefault="00D67804" w:rsidP="007025D1">
      <w:pPr>
        <w:widowControl w:val="0"/>
        <w:shd w:val="clear" w:color="auto" w:fill="FFFFFF"/>
        <w:autoSpaceDE w:val="0"/>
        <w:autoSpaceDN w:val="0"/>
        <w:adjustRightInd w:val="0"/>
        <w:spacing w:before="120" w:after="0" w:line="340" w:lineRule="exact"/>
        <w:ind w:left="19" w:right="423"/>
        <w:jc w:val="right"/>
        <w:rPr>
          <w:rFonts w:ascii="Times New Roman" w:eastAsia="Times New Roman" w:hAnsi="Times New Roman" w:cs="Times New Roman"/>
          <w:b/>
          <w:sz w:val="24"/>
          <w:szCs w:val="24"/>
          <w:lang w:eastAsia="pl-PL"/>
        </w:rPr>
      </w:pPr>
    </w:p>
    <w:sectPr w:rsidR="00D67804" w:rsidSect="00CA5159">
      <w:type w:val="continuous"/>
      <w:pgSz w:w="11906" w:h="16838"/>
      <w:pgMar w:top="1418" w:right="1418" w:bottom="567" w:left="1418" w:header="709" w:footer="56"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5A4" w:rsidRDefault="001525A4" w:rsidP="00732115">
      <w:pPr>
        <w:spacing w:after="0" w:line="240" w:lineRule="auto"/>
      </w:pPr>
      <w:r>
        <w:separator/>
      </w:r>
    </w:p>
  </w:endnote>
  <w:endnote w:type="continuationSeparator" w:id="0">
    <w:p w:rsidR="001525A4" w:rsidRDefault="001525A4" w:rsidP="007321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F9D" w:rsidRDefault="00661DCB" w:rsidP="009F4F9D">
    <w:pPr>
      <w:tabs>
        <w:tab w:val="center" w:pos="4536"/>
        <w:tab w:val="right" w:pos="9072"/>
      </w:tabs>
      <w:spacing w:after="0" w:line="276" w:lineRule="auto"/>
      <w:ind w:left="-142"/>
      <w:jc w:val="center"/>
      <w:rPr>
        <w:rFonts w:ascii="Times New Roman" w:eastAsia="Calibri" w:hAnsi="Times New Roman" w:cs="Times New Roman"/>
        <w:sz w:val="16"/>
        <w:szCs w:val="16"/>
      </w:rPr>
    </w:pPr>
    <w:r>
      <w:rPr>
        <w:rFonts w:ascii="Times New Roman" w:eastAsia="Calibri" w:hAnsi="Times New Roman" w:cs="Times New Roman"/>
        <w:noProof/>
        <w:sz w:val="16"/>
        <w:szCs w:val="16"/>
        <w:lang w:eastAsia="pl-PL"/>
      </w:rPr>
      <w:pict>
        <v:line id="Łącznik prosty 28" o:spid="_x0000_s2049" style="position:absolute;left:0;text-align:left;z-index:251659264;visibility:visible;mso-wrap-distance-top:-3e-5mm;mso-wrap-distance-bottom:-3e-5mm" from="0,-.05pt" to="45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" strokecolor="#bfbfbf" strokeweight=".5pt">
          <v:stroke joinstyle="miter"/>
          <o:lock v:ext="edit" shapetype="f"/>
        </v:line>
      </w:pict>
    </w:r>
  </w:p>
  <w:p w:rsidR="009F4F9D" w:rsidRPr="009F4F9D" w:rsidRDefault="009F4F9D" w:rsidP="009F4F9D">
    <w:pPr>
      <w:tabs>
        <w:tab w:val="center" w:pos="4536"/>
        <w:tab w:val="right" w:pos="9072"/>
      </w:tabs>
      <w:spacing w:after="0" w:line="276" w:lineRule="auto"/>
      <w:ind w:left="-142"/>
      <w:jc w:val="center"/>
      <w:rPr>
        <w:rFonts w:ascii="Times New Roman" w:eastAsia="Calibri" w:hAnsi="Times New Roman" w:cs="Times New Roman"/>
        <w:sz w:val="14"/>
        <w:szCs w:val="14"/>
      </w:rPr>
    </w:pPr>
    <w:r w:rsidRPr="009F4F9D">
      <w:rPr>
        <w:rFonts w:ascii="Times New Roman" w:eastAsia="Calibri" w:hAnsi="Times New Roman" w:cs="Times New Roman"/>
        <w:sz w:val="14"/>
        <w:szCs w:val="14"/>
      </w:rPr>
      <w:t>Sąd Rejonowy w Białymstoku XII Wydział Gospodarczy Krajowego Rejestru Sądowego 0000616330</w:t>
    </w:r>
  </w:p>
  <w:p w:rsidR="00CA5159" w:rsidRPr="00CA5159" w:rsidRDefault="00945F1A" w:rsidP="00CA5159">
    <w:pPr>
      <w:tabs>
        <w:tab w:val="center" w:pos="4536"/>
        <w:tab w:val="right" w:pos="9072"/>
      </w:tabs>
      <w:spacing w:after="320" w:line="276" w:lineRule="auto"/>
      <w:ind w:left="-142"/>
      <w:jc w:val="center"/>
      <w:rPr>
        <w:sz w:val="14"/>
        <w:szCs w:val="14"/>
      </w:rPr>
    </w:pPr>
    <w:r>
      <w:rPr>
        <w:rFonts w:ascii="Times New Roman" w:eastAsia="Calibri" w:hAnsi="Times New Roman" w:cs="Times New Roman"/>
        <w:sz w:val="14"/>
        <w:szCs w:val="14"/>
      </w:rPr>
      <w:t>Kapitał zakładowy 36 239 050</w:t>
    </w:r>
    <w:r w:rsidR="009F4F9D" w:rsidRPr="009F4F9D">
      <w:rPr>
        <w:rFonts w:ascii="Times New Roman" w:eastAsia="Calibri" w:hAnsi="Times New Roman" w:cs="Times New Roman"/>
        <w:sz w:val="14"/>
        <w:szCs w:val="14"/>
      </w:rPr>
      <w:t xml:space="preserve"> zł</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5A4" w:rsidRDefault="001525A4" w:rsidP="00732115">
      <w:pPr>
        <w:spacing w:after="0" w:line="240" w:lineRule="auto"/>
      </w:pPr>
      <w:r>
        <w:separator/>
      </w:r>
    </w:p>
  </w:footnote>
  <w:footnote w:type="continuationSeparator" w:id="0">
    <w:p w:rsidR="001525A4" w:rsidRDefault="001525A4" w:rsidP="007321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A"/>
    <w:multiLevelType w:val="multilevel"/>
    <w:tmpl w:val="0000001A"/>
    <w:name w:val="WW8Num25"/>
    <w:lvl w:ilvl="0">
      <w:start w:val="1"/>
      <w:numFmt w:val="decimal"/>
      <w:lvlText w:val="%1."/>
      <w:lvlJc w:val="left"/>
      <w:pPr>
        <w:tabs>
          <w:tab w:val="num" w:pos="0"/>
        </w:tabs>
        <w:ind w:left="830" w:hanging="360"/>
      </w:pPr>
      <w:rPr>
        <w:rFonts w:eastAsia="Times New Roman" w:hint="default"/>
        <w:i w:val="0"/>
        <w:sz w:val="18"/>
      </w:rPr>
    </w:lvl>
    <w:lvl w:ilvl="1">
      <w:start w:val="1"/>
      <w:numFmt w:val="bullet"/>
      <w:lvlText w:val=""/>
      <w:lvlJc w:val="left"/>
      <w:pPr>
        <w:tabs>
          <w:tab w:val="num" w:pos="0"/>
        </w:tabs>
        <w:ind w:left="1550" w:hanging="360"/>
      </w:pPr>
      <w:rPr>
        <w:rFonts w:ascii="Symbol" w:hAnsi="Symbol" w:cs="Symbol" w:hint="default"/>
        <w:b w:val="0"/>
        <w:i w:val="0"/>
        <w:sz w:val="18"/>
        <w:szCs w:val="18"/>
      </w:rPr>
    </w:lvl>
    <w:lvl w:ilvl="2">
      <w:start w:val="1"/>
      <w:numFmt w:val="bullet"/>
      <w:lvlText w:val=""/>
      <w:lvlJc w:val="left"/>
      <w:pPr>
        <w:tabs>
          <w:tab w:val="num" w:pos="0"/>
        </w:tabs>
        <w:ind w:left="2270" w:hanging="180"/>
      </w:pPr>
      <w:rPr>
        <w:rFonts w:ascii="Symbol" w:hAnsi="Symbol" w:cs="Symbol" w:hint="default"/>
        <w:b w:val="0"/>
        <w:i w:val="0"/>
        <w:sz w:val="18"/>
        <w:szCs w:val="18"/>
      </w:rPr>
    </w:lvl>
    <w:lvl w:ilvl="3">
      <w:start w:val="1"/>
      <w:numFmt w:val="bullet"/>
      <w:lvlText w:val=""/>
      <w:lvlJc w:val="left"/>
      <w:pPr>
        <w:tabs>
          <w:tab w:val="num" w:pos="708"/>
        </w:tabs>
        <w:ind w:left="2990" w:hanging="360"/>
      </w:pPr>
      <w:rPr>
        <w:rFonts w:ascii="Symbol" w:hAnsi="Symbol" w:cs="Symbol" w:hint="default"/>
        <w:b w:val="0"/>
        <w:i w:val="0"/>
        <w:sz w:val="18"/>
        <w:szCs w:val="18"/>
      </w:rPr>
    </w:lvl>
    <w:lvl w:ilvl="4">
      <w:start w:val="1"/>
      <w:numFmt w:val="lowerLetter"/>
      <w:lvlText w:val="%5."/>
      <w:lvlJc w:val="left"/>
      <w:pPr>
        <w:tabs>
          <w:tab w:val="num" w:pos="0"/>
        </w:tabs>
        <w:ind w:left="3710" w:hanging="360"/>
      </w:pPr>
    </w:lvl>
    <w:lvl w:ilvl="5">
      <w:start w:val="1"/>
      <w:numFmt w:val="lowerRoman"/>
      <w:lvlText w:val="%6."/>
      <w:lvlJc w:val="right"/>
      <w:pPr>
        <w:tabs>
          <w:tab w:val="num" w:pos="0"/>
        </w:tabs>
        <w:ind w:left="4430" w:hanging="180"/>
      </w:pPr>
    </w:lvl>
    <w:lvl w:ilvl="6">
      <w:start w:val="1"/>
      <w:numFmt w:val="decimal"/>
      <w:lvlText w:val="%7."/>
      <w:lvlJc w:val="left"/>
      <w:pPr>
        <w:tabs>
          <w:tab w:val="num" w:pos="0"/>
        </w:tabs>
        <w:ind w:left="5150" w:hanging="360"/>
      </w:pPr>
    </w:lvl>
    <w:lvl w:ilvl="7">
      <w:start w:val="1"/>
      <w:numFmt w:val="lowerLetter"/>
      <w:lvlText w:val="%8."/>
      <w:lvlJc w:val="left"/>
      <w:pPr>
        <w:tabs>
          <w:tab w:val="num" w:pos="0"/>
        </w:tabs>
        <w:ind w:left="5870" w:hanging="360"/>
      </w:pPr>
    </w:lvl>
    <w:lvl w:ilvl="8">
      <w:start w:val="1"/>
      <w:numFmt w:val="lowerRoman"/>
      <w:lvlText w:val="%9."/>
      <w:lvlJc w:val="right"/>
      <w:pPr>
        <w:tabs>
          <w:tab w:val="num" w:pos="0"/>
        </w:tabs>
        <w:ind w:left="6590" w:hanging="180"/>
      </w:pPr>
    </w:lvl>
  </w:abstractNum>
  <w:abstractNum w:abstractNumId="1">
    <w:nsid w:val="0B1F4FD0"/>
    <w:multiLevelType w:val="hybridMultilevel"/>
    <w:tmpl w:val="27809F88"/>
    <w:lvl w:ilvl="0" w:tplc="04150011">
      <w:start w:val="1"/>
      <w:numFmt w:val="decimal"/>
      <w:lvlText w:val="%1)"/>
      <w:lvlJc w:val="left"/>
      <w:pPr>
        <w:ind w:left="1099" w:hanging="360"/>
      </w:pPr>
    </w:lvl>
    <w:lvl w:ilvl="1" w:tplc="04150019" w:tentative="1">
      <w:start w:val="1"/>
      <w:numFmt w:val="lowerLetter"/>
      <w:lvlText w:val="%2."/>
      <w:lvlJc w:val="left"/>
      <w:pPr>
        <w:ind w:left="1819" w:hanging="360"/>
      </w:pPr>
    </w:lvl>
    <w:lvl w:ilvl="2" w:tplc="0415001B" w:tentative="1">
      <w:start w:val="1"/>
      <w:numFmt w:val="lowerRoman"/>
      <w:lvlText w:val="%3."/>
      <w:lvlJc w:val="right"/>
      <w:pPr>
        <w:ind w:left="2539" w:hanging="180"/>
      </w:pPr>
    </w:lvl>
    <w:lvl w:ilvl="3" w:tplc="0415000F" w:tentative="1">
      <w:start w:val="1"/>
      <w:numFmt w:val="decimal"/>
      <w:lvlText w:val="%4."/>
      <w:lvlJc w:val="left"/>
      <w:pPr>
        <w:ind w:left="3259" w:hanging="360"/>
      </w:pPr>
    </w:lvl>
    <w:lvl w:ilvl="4" w:tplc="04150019" w:tentative="1">
      <w:start w:val="1"/>
      <w:numFmt w:val="lowerLetter"/>
      <w:lvlText w:val="%5."/>
      <w:lvlJc w:val="left"/>
      <w:pPr>
        <w:ind w:left="3979" w:hanging="360"/>
      </w:pPr>
    </w:lvl>
    <w:lvl w:ilvl="5" w:tplc="0415001B" w:tentative="1">
      <w:start w:val="1"/>
      <w:numFmt w:val="lowerRoman"/>
      <w:lvlText w:val="%6."/>
      <w:lvlJc w:val="right"/>
      <w:pPr>
        <w:ind w:left="4699" w:hanging="180"/>
      </w:pPr>
    </w:lvl>
    <w:lvl w:ilvl="6" w:tplc="0415000F" w:tentative="1">
      <w:start w:val="1"/>
      <w:numFmt w:val="decimal"/>
      <w:lvlText w:val="%7."/>
      <w:lvlJc w:val="left"/>
      <w:pPr>
        <w:ind w:left="5419" w:hanging="360"/>
      </w:pPr>
    </w:lvl>
    <w:lvl w:ilvl="7" w:tplc="04150019" w:tentative="1">
      <w:start w:val="1"/>
      <w:numFmt w:val="lowerLetter"/>
      <w:lvlText w:val="%8."/>
      <w:lvlJc w:val="left"/>
      <w:pPr>
        <w:ind w:left="6139" w:hanging="360"/>
      </w:pPr>
    </w:lvl>
    <w:lvl w:ilvl="8" w:tplc="0415001B" w:tentative="1">
      <w:start w:val="1"/>
      <w:numFmt w:val="lowerRoman"/>
      <w:lvlText w:val="%9."/>
      <w:lvlJc w:val="right"/>
      <w:pPr>
        <w:ind w:left="6859" w:hanging="180"/>
      </w:pPr>
    </w:lvl>
  </w:abstractNum>
  <w:abstractNum w:abstractNumId="2">
    <w:nsid w:val="144C54C5"/>
    <w:multiLevelType w:val="hybridMultilevel"/>
    <w:tmpl w:val="25FA5BCC"/>
    <w:lvl w:ilvl="0" w:tplc="204C6B1A">
      <w:start w:val="1"/>
      <w:numFmt w:val="decimal"/>
      <w:lvlText w:val="%1."/>
      <w:lvlJc w:val="left"/>
      <w:pPr>
        <w:tabs>
          <w:tab w:val="num" w:pos="398"/>
        </w:tabs>
        <w:ind w:left="398" w:hanging="360"/>
      </w:pPr>
      <w:rPr>
        <w:rFonts w:cs="Times New Roman" w:hint="default"/>
      </w:rPr>
    </w:lvl>
    <w:lvl w:ilvl="1" w:tplc="04150019" w:tentative="1">
      <w:start w:val="1"/>
      <w:numFmt w:val="lowerLetter"/>
      <w:lvlText w:val="%2."/>
      <w:lvlJc w:val="left"/>
      <w:pPr>
        <w:ind w:left="1459" w:hanging="360"/>
      </w:pPr>
    </w:lvl>
    <w:lvl w:ilvl="2" w:tplc="0415001B" w:tentative="1">
      <w:start w:val="1"/>
      <w:numFmt w:val="lowerRoman"/>
      <w:lvlText w:val="%3."/>
      <w:lvlJc w:val="right"/>
      <w:pPr>
        <w:ind w:left="2179" w:hanging="180"/>
      </w:pPr>
    </w:lvl>
    <w:lvl w:ilvl="3" w:tplc="0415000F" w:tentative="1">
      <w:start w:val="1"/>
      <w:numFmt w:val="decimal"/>
      <w:lvlText w:val="%4."/>
      <w:lvlJc w:val="left"/>
      <w:pPr>
        <w:ind w:left="2899" w:hanging="360"/>
      </w:pPr>
    </w:lvl>
    <w:lvl w:ilvl="4" w:tplc="04150019" w:tentative="1">
      <w:start w:val="1"/>
      <w:numFmt w:val="lowerLetter"/>
      <w:lvlText w:val="%5."/>
      <w:lvlJc w:val="left"/>
      <w:pPr>
        <w:ind w:left="3619" w:hanging="360"/>
      </w:pPr>
    </w:lvl>
    <w:lvl w:ilvl="5" w:tplc="0415001B" w:tentative="1">
      <w:start w:val="1"/>
      <w:numFmt w:val="lowerRoman"/>
      <w:lvlText w:val="%6."/>
      <w:lvlJc w:val="right"/>
      <w:pPr>
        <w:ind w:left="4339" w:hanging="180"/>
      </w:pPr>
    </w:lvl>
    <w:lvl w:ilvl="6" w:tplc="0415000F" w:tentative="1">
      <w:start w:val="1"/>
      <w:numFmt w:val="decimal"/>
      <w:lvlText w:val="%7."/>
      <w:lvlJc w:val="left"/>
      <w:pPr>
        <w:ind w:left="5059" w:hanging="360"/>
      </w:pPr>
    </w:lvl>
    <w:lvl w:ilvl="7" w:tplc="04150019" w:tentative="1">
      <w:start w:val="1"/>
      <w:numFmt w:val="lowerLetter"/>
      <w:lvlText w:val="%8."/>
      <w:lvlJc w:val="left"/>
      <w:pPr>
        <w:ind w:left="5779" w:hanging="360"/>
      </w:pPr>
    </w:lvl>
    <w:lvl w:ilvl="8" w:tplc="0415001B" w:tentative="1">
      <w:start w:val="1"/>
      <w:numFmt w:val="lowerRoman"/>
      <w:lvlText w:val="%9."/>
      <w:lvlJc w:val="right"/>
      <w:pPr>
        <w:ind w:left="6499" w:hanging="180"/>
      </w:pPr>
    </w:lvl>
  </w:abstractNum>
  <w:abstractNum w:abstractNumId="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nsid w:val="24395DBE"/>
    <w:multiLevelType w:val="hybridMultilevel"/>
    <w:tmpl w:val="59962776"/>
    <w:lvl w:ilvl="0" w:tplc="376CA630">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69B5401"/>
    <w:multiLevelType w:val="hybridMultilevel"/>
    <w:tmpl w:val="8E7CCFE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857571F"/>
    <w:multiLevelType w:val="hybridMultilevel"/>
    <w:tmpl w:val="33C8EB50"/>
    <w:lvl w:ilvl="0" w:tplc="F67458BC">
      <w:start w:val="1"/>
      <w:numFmt w:val="decimal"/>
      <w:lvlText w:val="%1)"/>
      <w:lvlJc w:val="left"/>
      <w:pPr>
        <w:ind w:left="1004" w:hanging="360"/>
      </w:pPr>
      <w:rPr>
        <w:rFonts w:ascii="Times New Roman" w:eastAsiaTheme="minorHAnsi" w:hAnsi="Times New Roman" w:cs="Times New Roman"/>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nsid w:val="29BA77E7"/>
    <w:multiLevelType w:val="hybridMultilevel"/>
    <w:tmpl w:val="9EDE2EE6"/>
    <w:lvl w:ilvl="0" w:tplc="EB825C8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nsid w:val="2BA93F31"/>
    <w:multiLevelType w:val="hybridMultilevel"/>
    <w:tmpl w:val="BF547DD0"/>
    <w:lvl w:ilvl="0" w:tplc="8BD04B14">
      <w:start w:val="1"/>
      <w:numFmt w:val="decimal"/>
      <w:lvlText w:val="%1."/>
      <w:lvlJc w:val="left"/>
      <w:pPr>
        <w:tabs>
          <w:tab w:val="num" w:pos="377"/>
        </w:tabs>
        <w:ind w:left="377" w:hanging="360"/>
      </w:pPr>
      <w:rPr>
        <w:rFonts w:cs="Times New Roman" w:hint="default"/>
      </w:rPr>
    </w:lvl>
    <w:lvl w:ilvl="1" w:tplc="04150019">
      <w:start w:val="1"/>
      <w:numFmt w:val="lowerLetter"/>
      <w:lvlText w:val="%2."/>
      <w:lvlJc w:val="left"/>
      <w:pPr>
        <w:tabs>
          <w:tab w:val="num" w:pos="1097"/>
        </w:tabs>
        <w:ind w:left="1097" w:hanging="360"/>
      </w:pPr>
      <w:rPr>
        <w:rFonts w:cs="Times New Roman"/>
      </w:rPr>
    </w:lvl>
    <w:lvl w:ilvl="2" w:tplc="0415001B">
      <w:start w:val="1"/>
      <w:numFmt w:val="lowerRoman"/>
      <w:lvlText w:val="%3."/>
      <w:lvlJc w:val="right"/>
      <w:pPr>
        <w:tabs>
          <w:tab w:val="num" w:pos="1817"/>
        </w:tabs>
        <w:ind w:left="1817" w:hanging="180"/>
      </w:pPr>
      <w:rPr>
        <w:rFonts w:cs="Times New Roman"/>
      </w:rPr>
    </w:lvl>
    <w:lvl w:ilvl="3" w:tplc="0415000F">
      <w:start w:val="1"/>
      <w:numFmt w:val="decimal"/>
      <w:lvlText w:val="%4."/>
      <w:lvlJc w:val="left"/>
      <w:pPr>
        <w:tabs>
          <w:tab w:val="num" w:pos="2537"/>
        </w:tabs>
        <w:ind w:left="2537" w:hanging="360"/>
      </w:pPr>
      <w:rPr>
        <w:rFonts w:cs="Times New Roman"/>
      </w:rPr>
    </w:lvl>
    <w:lvl w:ilvl="4" w:tplc="04150019">
      <w:start w:val="1"/>
      <w:numFmt w:val="lowerLetter"/>
      <w:lvlText w:val="%5."/>
      <w:lvlJc w:val="left"/>
      <w:pPr>
        <w:tabs>
          <w:tab w:val="num" w:pos="3257"/>
        </w:tabs>
        <w:ind w:left="3257" w:hanging="360"/>
      </w:pPr>
      <w:rPr>
        <w:rFonts w:cs="Times New Roman"/>
      </w:rPr>
    </w:lvl>
    <w:lvl w:ilvl="5" w:tplc="0415001B">
      <w:start w:val="1"/>
      <w:numFmt w:val="lowerRoman"/>
      <w:lvlText w:val="%6."/>
      <w:lvlJc w:val="right"/>
      <w:pPr>
        <w:tabs>
          <w:tab w:val="num" w:pos="3977"/>
        </w:tabs>
        <w:ind w:left="3977" w:hanging="180"/>
      </w:pPr>
      <w:rPr>
        <w:rFonts w:cs="Times New Roman"/>
      </w:rPr>
    </w:lvl>
    <w:lvl w:ilvl="6" w:tplc="0415000F">
      <w:start w:val="1"/>
      <w:numFmt w:val="decimal"/>
      <w:lvlText w:val="%7."/>
      <w:lvlJc w:val="left"/>
      <w:pPr>
        <w:tabs>
          <w:tab w:val="num" w:pos="4697"/>
        </w:tabs>
        <w:ind w:left="4697" w:hanging="360"/>
      </w:pPr>
      <w:rPr>
        <w:rFonts w:cs="Times New Roman"/>
      </w:rPr>
    </w:lvl>
    <w:lvl w:ilvl="7" w:tplc="04150019">
      <w:start w:val="1"/>
      <w:numFmt w:val="lowerLetter"/>
      <w:lvlText w:val="%8."/>
      <w:lvlJc w:val="left"/>
      <w:pPr>
        <w:tabs>
          <w:tab w:val="num" w:pos="5417"/>
        </w:tabs>
        <w:ind w:left="5417" w:hanging="360"/>
      </w:pPr>
      <w:rPr>
        <w:rFonts w:cs="Times New Roman"/>
      </w:rPr>
    </w:lvl>
    <w:lvl w:ilvl="8" w:tplc="0415001B">
      <w:start w:val="1"/>
      <w:numFmt w:val="lowerRoman"/>
      <w:lvlText w:val="%9."/>
      <w:lvlJc w:val="right"/>
      <w:pPr>
        <w:tabs>
          <w:tab w:val="num" w:pos="6137"/>
        </w:tabs>
        <w:ind w:left="6137" w:hanging="180"/>
      </w:pPr>
      <w:rPr>
        <w:rFonts w:cs="Times New Roman"/>
      </w:rPr>
    </w:lvl>
  </w:abstractNum>
  <w:abstractNum w:abstractNumId="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nsid w:val="48A47D82"/>
    <w:multiLevelType w:val="hybridMultilevel"/>
    <w:tmpl w:val="6BC26D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A630E8F"/>
    <w:multiLevelType w:val="hybridMultilevel"/>
    <w:tmpl w:val="5D5866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4CF92B87"/>
    <w:multiLevelType w:val="hybridMultilevel"/>
    <w:tmpl w:val="F28A1856"/>
    <w:lvl w:ilvl="0" w:tplc="0415000F">
      <w:start w:val="1"/>
      <w:numFmt w:val="decimal"/>
      <w:lvlText w:val="%1."/>
      <w:lvlJc w:val="left"/>
      <w:pPr>
        <w:ind w:left="720" w:hanging="360"/>
      </w:pPr>
      <w:rPr>
        <w:rFonts w:hint="default"/>
      </w:rPr>
    </w:lvl>
    <w:lvl w:ilvl="1" w:tplc="0492C632">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50733DB"/>
    <w:multiLevelType w:val="hybridMultilevel"/>
    <w:tmpl w:val="8FAAFB14"/>
    <w:lvl w:ilvl="0" w:tplc="E9A05F64">
      <w:start w:val="1"/>
      <w:numFmt w:val="decimal"/>
      <w:lvlText w:val="%1."/>
      <w:lvlJc w:val="left"/>
      <w:pPr>
        <w:ind w:left="360" w:hanging="360"/>
      </w:pPr>
      <w:rPr>
        <w:rFonts w:ascii="Times New Roman" w:eastAsiaTheme="minorHAns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106656D"/>
    <w:multiLevelType w:val="hybridMultilevel"/>
    <w:tmpl w:val="C61E0538"/>
    <w:lvl w:ilvl="0" w:tplc="59EC0FF0">
      <w:start w:val="1"/>
      <w:numFmt w:val="decimal"/>
      <w:lvlText w:val="%1."/>
      <w:lvlJc w:val="left"/>
      <w:pPr>
        <w:tabs>
          <w:tab w:val="num" w:pos="379"/>
        </w:tabs>
        <w:ind w:left="379" w:hanging="360"/>
      </w:pPr>
      <w:rPr>
        <w:rFonts w:cs="Times New Roman" w:hint="default"/>
      </w:rPr>
    </w:lvl>
    <w:lvl w:ilvl="1" w:tplc="04150019">
      <w:start w:val="1"/>
      <w:numFmt w:val="lowerLetter"/>
      <w:lvlText w:val="%2."/>
      <w:lvlJc w:val="left"/>
      <w:pPr>
        <w:tabs>
          <w:tab w:val="num" w:pos="1099"/>
        </w:tabs>
        <w:ind w:left="1099" w:hanging="360"/>
      </w:pPr>
      <w:rPr>
        <w:rFonts w:cs="Times New Roman"/>
      </w:rPr>
    </w:lvl>
    <w:lvl w:ilvl="2" w:tplc="0415001B">
      <w:start w:val="1"/>
      <w:numFmt w:val="lowerRoman"/>
      <w:lvlText w:val="%3."/>
      <w:lvlJc w:val="right"/>
      <w:pPr>
        <w:tabs>
          <w:tab w:val="num" w:pos="1819"/>
        </w:tabs>
        <w:ind w:left="1819" w:hanging="180"/>
      </w:pPr>
      <w:rPr>
        <w:rFonts w:cs="Times New Roman"/>
      </w:rPr>
    </w:lvl>
    <w:lvl w:ilvl="3" w:tplc="0415000F">
      <w:start w:val="1"/>
      <w:numFmt w:val="decimal"/>
      <w:lvlText w:val="%4."/>
      <w:lvlJc w:val="left"/>
      <w:pPr>
        <w:tabs>
          <w:tab w:val="num" w:pos="2539"/>
        </w:tabs>
        <w:ind w:left="2539" w:hanging="360"/>
      </w:pPr>
      <w:rPr>
        <w:rFonts w:cs="Times New Roman"/>
      </w:rPr>
    </w:lvl>
    <w:lvl w:ilvl="4" w:tplc="04150019">
      <w:start w:val="1"/>
      <w:numFmt w:val="lowerLetter"/>
      <w:lvlText w:val="%5."/>
      <w:lvlJc w:val="left"/>
      <w:pPr>
        <w:tabs>
          <w:tab w:val="num" w:pos="3259"/>
        </w:tabs>
        <w:ind w:left="3259" w:hanging="360"/>
      </w:pPr>
      <w:rPr>
        <w:rFonts w:cs="Times New Roman"/>
      </w:rPr>
    </w:lvl>
    <w:lvl w:ilvl="5" w:tplc="0415001B">
      <w:start w:val="1"/>
      <w:numFmt w:val="lowerRoman"/>
      <w:lvlText w:val="%6."/>
      <w:lvlJc w:val="right"/>
      <w:pPr>
        <w:tabs>
          <w:tab w:val="num" w:pos="3979"/>
        </w:tabs>
        <w:ind w:left="3979" w:hanging="180"/>
      </w:pPr>
      <w:rPr>
        <w:rFonts w:cs="Times New Roman"/>
      </w:rPr>
    </w:lvl>
    <w:lvl w:ilvl="6" w:tplc="0415000F">
      <w:start w:val="1"/>
      <w:numFmt w:val="decimal"/>
      <w:lvlText w:val="%7."/>
      <w:lvlJc w:val="left"/>
      <w:pPr>
        <w:tabs>
          <w:tab w:val="num" w:pos="4699"/>
        </w:tabs>
        <w:ind w:left="4699" w:hanging="360"/>
      </w:pPr>
      <w:rPr>
        <w:rFonts w:cs="Times New Roman"/>
      </w:rPr>
    </w:lvl>
    <w:lvl w:ilvl="7" w:tplc="04150019">
      <w:start w:val="1"/>
      <w:numFmt w:val="lowerLetter"/>
      <w:lvlText w:val="%8."/>
      <w:lvlJc w:val="left"/>
      <w:pPr>
        <w:tabs>
          <w:tab w:val="num" w:pos="5419"/>
        </w:tabs>
        <w:ind w:left="5419" w:hanging="360"/>
      </w:pPr>
      <w:rPr>
        <w:rFonts w:cs="Times New Roman"/>
      </w:rPr>
    </w:lvl>
    <w:lvl w:ilvl="8" w:tplc="0415001B">
      <w:start w:val="1"/>
      <w:numFmt w:val="lowerRoman"/>
      <w:lvlText w:val="%9."/>
      <w:lvlJc w:val="right"/>
      <w:pPr>
        <w:tabs>
          <w:tab w:val="num" w:pos="6139"/>
        </w:tabs>
        <w:ind w:left="6139" w:hanging="180"/>
      </w:pPr>
      <w:rPr>
        <w:rFonts w:cs="Times New Roman"/>
      </w:rPr>
    </w:lvl>
  </w:abstractNum>
  <w:abstractNum w:abstractNumId="15">
    <w:nsid w:val="67381446"/>
    <w:multiLevelType w:val="hybridMultilevel"/>
    <w:tmpl w:val="D6C85032"/>
    <w:lvl w:ilvl="0" w:tplc="04150011">
      <w:start w:val="1"/>
      <w:numFmt w:val="decimal"/>
      <w:lvlText w:val="%1)"/>
      <w:lvlJc w:val="left"/>
      <w:pPr>
        <w:ind w:left="1118" w:hanging="360"/>
      </w:pPr>
    </w:lvl>
    <w:lvl w:ilvl="1" w:tplc="04150019" w:tentative="1">
      <w:start w:val="1"/>
      <w:numFmt w:val="lowerLetter"/>
      <w:lvlText w:val="%2."/>
      <w:lvlJc w:val="left"/>
      <w:pPr>
        <w:ind w:left="1838" w:hanging="360"/>
      </w:pPr>
    </w:lvl>
    <w:lvl w:ilvl="2" w:tplc="0415001B" w:tentative="1">
      <w:start w:val="1"/>
      <w:numFmt w:val="lowerRoman"/>
      <w:lvlText w:val="%3."/>
      <w:lvlJc w:val="right"/>
      <w:pPr>
        <w:ind w:left="2558" w:hanging="180"/>
      </w:pPr>
    </w:lvl>
    <w:lvl w:ilvl="3" w:tplc="0415000F" w:tentative="1">
      <w:start w:val="1"/>
      <w:numFmt w:val="decimal"/>
      <w:lvlText w:val="%4."/>
      <w:lvlJc w:val="left"/>
      <w:pPr>
        <w:ind w:left="3278" w:hanging="360"/>
      </w:pPr>
    </w:lvl>
    <w:lvl w:ilvl="4" w:tplc="04150019" w:tentative="1">
      <w:start w:val="1"/>
      <w:numFmt w:val="lowerLetter"/>
      <w:lvlText w:val="%5."/>
      <w:lvlJc w:val="left"/>
      <w:pPr>
        <w:ind w:left="3998" w:hanging="360"/>
      </w:pPr>
    </w:lvl>
    <w:lvl w:ilvl="5" w:tplc="0415001B" w:tentative="1">
      <w:start w:val="1"/>
      <w:numFmt w:val="lowerRoman"/>
      <w:lvlText w:val="%6."/>
      <w:lvlJc w:val="right"/>
      <w:pPr>
        <w:ind w:left="4718" w:hanging="180"/>
      </w:pPr>
    </w:lvl>
    <w:lvl w:ilvl="6" w:tplc="0415000F" w:tentative="1">
      <w:start w:val="1"/>
      <w:numFmt w:val="decimal"/>
      <w:lvlText w:val="%7."/>
      <w:lvlJc w:val="left"/>
      <w:pPr>
        <w:ind w:left="5438" w:hanging="360"/>
      </w:pPr>
    </w:lvl>
    <w:lvl w:ilvl="7" w:tplc="04150019" w:tentative="1">
      <w:start w:val="1"/>
      <w:numFmt w:val="lowerLetter"/>
      <w:lvlText w:val="%8."/>
      <w:lvlJc w:val="left"/>
      <w:pPr>
        <w:ind w:left="6158" w:hanging="360"/>
      </w:pPr>
    </w:lvl>
    <w:lvl w:ilvl="8" w:tplc="0415001B" w:tentative="1">
      <w:start w:val="1"/>
      <w:numFmt w:val="lowerRoman"/>
      <w:lvlText w:val="%9."/>
      <w:lvlJc w:val="right"/>
      <w:pPr>
        <w:ind w:left="6878" w:hanging="180"/>
      </w:pPr>
    </w:lvl>
  </w:abstractNum>
  <w:abstractNum w:abstractNumId="16">
    <w:nsid w:val="67C838BF"/>
    <w:multiLevelType w:val="hybridMultilevel"/>
    <w:tmpl w:val="8D86B50A"/>
    <w:lvl w:ilvl="0" w:tplc="53381784">
      <w:start w:val="1"/>
      <w:numFmt w:val="decimal"/>
      <w:lvlText w:val="%1."/>
      <w:lvlJc w:val="left"/>
      <w:pPr>
        <w:tabs>
          <w:tab w:val="num" w:pos="377"/>
        </w:tabs>
        <w:ind w:left="377" w:hanging="360"/>
      </w:pPr>
      <w:rPr>
        <w:rFonts w:cs="Times New Roman" w:hint="default"/>
      </w:rPr>
    </w:lvl>
    <w:lvl w:ilvl="1" w:tplc="04150019">
      <w:start w:val="1"/>
      <w:numFmt w:val="lowerLetter"/>
      <w:lvlText w:val="%2."/>
      <w:lvlJc w:val="left"/>
      <w:pPr>
        <w:tabs>
          <w:tab w:val="num" w:pos="1097"/>
        </w:tabs>
        <w:ind w:left="1097" w:hanging="360"/>
      </w:pPr>
      <w:rPr>
        <w:rFonts w:cs="Times New Roman"/>
      </w:rPr>
    </w:lvl>
    <w:lvl w:ilvl="2" w:tplc="0415001B">
      <w:start w:val="1"/>
      <w:numFmt w:val="lowerRoman"/>
      <w:lvlText w:val="%3."/>
      <w:lvlJc w:val="right"/>
      <w:pPr>
        <w:tabs>
          <w:tab w:val="num" w:pos="1817"/>
        </w:tabs>
        <w:ind w:left="1817" w:hanging="180"/>
      </w:pPr>
      <w:rPr>
        <w:rFonts w:cs="Times New Roman"/>
      </w:rPr>
    </w:lvl>
    <w:lvl w:ilvl="3" w:tplc="0415000F">
      <w:start w:val="1"/>
      <w:numFmt w:val="decimal"/>
      <w:lvlText w:val="%4."/>
      <w:lvlJc w:val="left"/>
      <w:pPr>
        <w:tabs>
          <w:tab w:val="num" w:pos="2537"/>
        </w:tabs>
        <w:ind w:left="2537" w:hanging="360"/>
      </w:pPr>
      <w:rPr>
        <w:rFonts w:cs="Times New Roman"/>
      </w:rPr>
    </w:lvl>
    <w:lvl w:ilvl="4" w:tplc="04150019">
      <w:start w:val="1"/>
      <w:numFmt w:val="lowerLetter"/>
      <w:lvlText w:val="%5."/>
      <w:lvlJc w:val="left"/>
      <w:pPr>
        <w:tabs>
          <w:tab w:val="num" w:pos="3257"/>
        </w:tabs>
        <w:ind w:left="3257" w:hanging="360"/>
      </w:pPr>
      <w:rPr>
        <w:rFonts w:cs="Times New Roman"/>
      </w:rPr>
    </w:lvl>
    <w:lvl w:ilvl="5" w:tplc="0415001B">
      <w:start w:val="1"/>
      <w:numFmt w:val="lowerRoman"/>
      <w:lvlText w:val="%6."/>
      <w:lvlJc w:val="right"/>
      <w:pPr>
        <w:tabs>
          <w:tab w:val="num" w:pos="3977"/>
        </w:tabs>
        <w:ind w:left="3977" w:hanging="180"/>
      </w:pPr>
      <w:rPr>
        <w:rFonts w:cs="Times New Roman"/>
      </w:rPr>
    </w:lvl>
    <w:lvl w:ilvl="6" w:tplc="0415000F">
      <w:start w:val="1"/>
      <w:numFmt w:val="decimal"/>
      <w:lvlText w:val="%7."/>
      <w:lvlJc w:val="left"/>
      <w:pPr>
        <w:tabs>
          <w:tab w:val="num" w:pos="4697"/>
        </w:tabs>
        <w:ind w:left="4697" w:hanging="360"/>
      </w:pPr>
      <w:rPr>
        <w:rFonts w:cs="Times New Roman"/>
      </w:rPr>
    </w:lvl>
    <w:lvl w:ilvl="7" w:tplc="04150019">
      <w:start w:val="1"/>
      <w:numFmt w:val="lowerLetter"/>
      <w:lvlText w:val="%8."/>
      <w:lvlJc w:val="left"/>
      <w:pPr>
        <w:tabs>
          <w:tab w:val="num" w:pos="5417"/>
        </w:tabs>
        <w:ind w:left="5417" w:hanging="360"/>
      </w:pPr>
      <w:rPr>
        <w:rFonts w:cs="Times New Roman"/>
      </w:rPr>
    </w:lvl>
    <w:lvl w:ilvl="8" w:tplc="0415001B">
      <w:start w:val="1"/>
      <w:numFmt w:val="lowerRoman"/>
      <w:lvlText w:val="%9."/>
      <w:lvlJc w:val="right"/>
      <w:pPr>
        <w:tabs>
          <w:tab w:val="num" w:pos="6137"/>
        </w:tabs>
        <w:ind w:left="6137" w:hanging="180"/>
      </w:pPr>
      <w:rPr>
        <w:rFonts w:cs="Times New Roman"/>
      </w:rPr>
    </w:lvl>
  </w:abstractNum>
  <w:abstractNum w:abstractNumId="17">
    <w:nsid w:val="69AF1A05"/>
    <w:multiLevelType w:val="hybridMultilevel"/>
    <w:tmpl w:val="96F80E78"/>
    <w:lvl w:ilvl="0" w:tplc="8328167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6EB6352"/>
    <w:multiLevelType w:val="hybridMultilevel"/>
    <w:tmpl w:val="F3966E3C"/>
    <w:lvl w:ilvl="0" w:tplc="4998B39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nsid w:val="7A8A52DE"/>
    <w:multiLevelType w:val="hybridMultilevel"/>
    <w:tmpl w:val="3962CB6E"/>
    <w:lvl w:ilvl="0" w:tplc="B4E69276">
      <w:start w:val="1"/>
      <w:numFmt w:val="decimal"/>
      <w:lvlText w:val="%1."/>
      <w:lvlJc w:val="left"/>
      <w:pPr>
        <w:ind w:left="720" w:hanging="360"/>
      </w:pPr>
      <w:rPr>
        <w:rFonts w:hint="default"/>
        <w:color w:val="000000" w:themeColor="text1"/>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6"/>
  </w:num>
  <w:num w:numId="3">
    <w:abstractNumId w:val="8"/>
  </w:num>
  <w:num w:numId="4">
    <w:abstractNumId w:val="19"/>
  </w:num>
  <w:num w:numId="5">
    <w:abstractNumId w:val="11"/>
  </w:num>
  <w:num w:numId="6">
    <w:abstractNumId w:val="5"/>
  </w:num>
  <w:num w:numId="7">
    <w:abstractNumId w:val="3"/>
  </w:num>
  <w:num w:numId="8">
    <w:abstractNumId w:val="9"/>
  </w:num>
  <w:num w:numId="9">
    <w:abstractNumId w:val="2"/>
  </w:num>
  <w:num w:numId="10">
    <w:abstractNumId w:val="15"/>
  </w:num>
  <w:num w:numId="11">
    <w:abstractNumId w:val="1"/>
  </w:num>
  <w:num w:numId="12">
    <w:abstractNumId w:val="12"/>
  </w:num>
  <w:num w:numId="13">
    <w:abstractNumId w:val="6"/>
  </w:num>
  <w:num w:numId="14">
    <w:abstractNumId w:val="18"/>
  </w:num>
  <w:num w:numId="15">
    <w:abstractNumId w:val="4"/>
  </w:num>
  <w:num w:numId="16">
    <w:abstractNumId w:val="13"/>
  </w:num>
  <w:num w:numId="17">
    <w:abstractNumId w:val="17"/>
  </w:num>
  <w:num w:numId="18">
    <w:abstractNumId w:val="10"/>
  </w:num>
  <w:num w:numId="19">
    <w:abstractNumId w:val="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335EF2"/>
    <w:rsid w:val="0000180C"/>
    <w:rsid w:val="00006C79"/>
    <w:rsid w:val="00016C4E"/>
    <w:rsid w:val="000268BD"/>
    <w:rsid w:val="000355CB"/>
    <w:rsid w:val="0004538D"/>
    <w:rsid w:val="00047D24"/>
    <w:rsid w:val="00054CA6"/>
    <w:rsid w:val="00060A5A"/>
    <w:rsid w:val="00060F91"/>
    <w:rsid w:val="0006669E"/>
    <w:rsid w:val="00082C69"/>
    <w:rsid w:val="00083A45"/>
    <w:rsid w:val="00087D86"/>
    <w:rsid w:val="00091A7A"/>
    <w:rsid w:val="00092579"/>
    <w:rsid w:val="0009358E"/>
    <w:rsid w:val="000B4F1A"/>
    <w:rsid w:val="000B7209"/>
    <w:rsid w:val="000B7579"/>
    <w:rsid w:val="000C39EF"/>
    <w:rsid w:val="000C3C8F"/>
    <w:rsid w:val="000C7672"/>
    <w:rsid w:val="000D2E62"/>
    <w:rsid w:val="0012035B"/>
    <w:rsid w:val="00120A28"/>
    <w:rsid w:val="001234CE"/>
    <w:rsid w:val="0012602F"/>
    <w:rsid w:val="00133C8D"/>
    <w:rsid w:val="00137C1B"/>
    <w:rsid w:val="00140AED"/>
    <w:rsid w:val="0014389C"/>
    <w:rsid w:val="0014556D"/>
    <w:rsid w:val="001525A4"/>
    <w:rsid w:val="00156352"/>
    <w:rsid w:val="00161083"/>
    <w:rsid w:val="0016209B"/>
    <w:rsid w:val="00165D82"/>
    <w:rsid w:val="00166AD6"/>
    <w:rsid w:val="0016764F"/>
    <w:rsid w:val="00170563"/>
    <w:rsid w:val="001741A7"/>
    <w:rsid w:val="00184511"/>
    <w:rsid w:val="00192110"/>
    <w:rsid w:val="00193E3E"/>
    <w:rsid w:val="00197C30"/>
    <w:rsid w:val="001B019F"/>
    <w:rsid w:val="001B1FB9"/>
    <w:rsid w:val="001B3CEE"/>
    <w:rsid w:val="001B41DB"/>
    <w:rsid w:val="001B5691"/>
    <w:rsid w:val="001C71AD"/>
    <w:rsid w:val="001E2C21"/>
    <w:rsid w:val="001E4B16"/>
    <w:rsid w:val="001E57F5"/>
    <w:rsid w:val="00206583"/>
    <w:rsid w:val="0021046C"/>
    <w:rsid w:val="0021051A"/>
    <w:rsid w:val="00211AC0"/>
    <w:rsid w:val="00220A4D"/>
    <w:rsid w:val="002210F0"/>
    <w:rsid w:val="00222C07"/>
    <w:rsid w:val="002246EE"/>
    <w:rsid w:val="002260CF"/>
    <w:rsid w:val="00231ECB"/>
    <w:rsid w:val="0023226D"/>
    <w:rsid w:val="0023267B"/>
    <w:rsid w:val="00237952"/>
    <w:rsid w:val="00243AAC"/>
    <w:rsid w:val="002538CA"/>
    <w:rsid w:val="00254945"/>
    <w:rsid w:val="00254B7F"/>
    <w:rsid w:val="00261E2E"/>
    <w:rsid w:val="002641AE"/>
    <w:rsid w:val="002664A7"/>
    <w:rsid w:val="00267CC8"/>
    <w:rsid w:val="0028081A"/>
    <w:rsid w:val="00287A9E"/>
    <w:rsid w:val="00295C03"/>
    <w:rsid w:val="00297F1B"/>
    <w:rsid w:val="002B6DB1"/>
    <w:rsid w:val="002C0243"/>
    <w:rsid w:val="002D03A5"/>
    <w:rsid w:val="002D5E03"/>
    <w:rsid w:val="002D775D"/>
    <w:rsid w:val="002E149C"/>
    <w:rsid w:val="002E165B"/>
    <w:rsid w:val="002E35DC"/>
    <w:rsid w:val="002F0672"/>
    <w:rsid w:val="002F09A6"/>
    <w:rsid w:val="0030031E"/>
    <w:rsid w:val="0030374A"/>
    <w:rsid w:val="00315746"/>
    <w:rsid w:val="00316ED2"/>
    <w:rsid w:val="00317718"/>
    <w:rsid w:val="003220C7"/>
    <w:rsid w:val="00322E4C"/>
    <w:rsid w:val="0033347B"/>
    <w:rsid w:val="00335EF2"/>
    <w:rsid w:val="00347F14"/>
    <w:rsid w:val="00353708"/>
    <w:rsid w:val="00365FE1"/>
    <w:rsid w:val="0036720D"/>
    <w:rsid w:val="0037019C"/>
    <w:rsid w:val="00376B1C"/>
    <w:rsid w:val="003C0E37"/>
    <w:rsid w:val="003C7580"/>
    <w:rsid w:val="003C7618"/>
    <w:rsid w:val="003C7F4A"/>
    <w:rsid w:val="003D2FC4"/>
    <w:rsid w:val="003E0B49"/>
    <w:rsid w:val="003E41D0"/>
    <w:rsid w:val="003F47E2"/>
    <w:rsid w:val="004149FB"/>
    <w:rsid w:val="00423387"/>
    <w:rsid w:val="00426692"/>
    <w:rsid w:val="00427797"/>
    <w:rsid w:val="00435153"/>
    <w:rsid w:val="004353E2"/>
    <w:rsid w:val="00455A75"/>
    <w:rsid w:val="00460A10"/>
    <w:rsid w:val="00466D8F"/>
    <w:rsid w:val="00475A09"/>
    <w:rsid w:val="00477A4A"/>
    <w:rsid w:val="00490285"/>
    <w:rsid w:val="004A092F"/>
    <w:rsid w:val="004C5085"/>
    <w:rsid w:val="004D0065"/>
    <w:rsid w:val="004E0C03"/>
    <w:rsid w:val="004E252D"/>
    <w:rsid w:val="004E412A"/>
    <w:rsid w:val="004E44F4"/>
    <w:rsid w:val="004E4B67"/>
    <w:rsid w:val="004E5980"/>
    <w:rsid w:val="004E66A9"/>
    <w:rsid w:val="004E6C9F"/>
    <w:rsid w:val="004F2CE7"/>
    <w:rsid w:val="004F38C5"/>
    <w:rsid w:val="004F5C3F"/>
    <w:rsid w:val="00504F7E"/>
    <w:rsid w:val="005205AF"/>
    <w:rsid w:val="00521BC9"/>
    <w:rsid w:val="005235F1"/>
    <w:rsid w:val="00527DF0"/>
    <w:rsid w:val="00536CB0"/>
    <w:rsid w:val="0054200D"/>
    <w:rsid w:val="0055356F"/>
    <w:rsid w:val="0055382D"/>
    <w:rsid w:val="00557F27"/>
    <w:rsid w:val="00560BBA"/>
    <w:rsid w:val="00564966"/>
    <w:rsid w:val="00567323"/>
    <w:rsid w:val="0056745C"/>
    <w:rsid w:val="00581B2B"/>
    <w:rsid w:val="00587415"/>
    <w:rsid w:val="005A118F"/>
    <w:rsid w:val="005B17FB"/>
    <w:rsid w:val="005B4B14"/>
    <w:rsid w:val="005D29A6"/>
    <w:rsid w:val="005D3126"/>
    <w:rsid w:val="005D33EC"/>
    <w:rsid w:val="005D4888"/>
    <w:rsid w:val="005D4947"/>
    <w:rsid w:val="005F66CD"/>
    <w:rsid w:val="006105F4"/>
    <w:rsid w:val="0062508C"/>
    <w:rsid w:val="006324ED"/>
    <w:rsid w:val="00636292"/>
    <w:rsid w:val="00637D8A"/>
    <w:rsid w:val="00646948"/>
    <w:rsid w:val="0065632A"/>
    <w:rsid w:val="00661DCB"/>
    <w:rsid w:val="006662EB"/>
    <w:rsid w:val="00672EF9"/>
    <w:rsid w:val="0067354F"/>
    <w:rsid w:val="006770BE"/>
    <w:rsid w:val="00681D60"/>
    <w:rsid w:val="006826CD"/>
    <w:rsid w:val="006A13F5"/>
    <w:rsid w:val="006A38A3"/>
    <w:rsid w:val="006A597B"/>
    <w:rsid w:val="006A681B"/>
    <w:rsid w:val="006B3215"/>
    <w:rsid w:val="006D0AC1"/>
    <w:rsid w:val="006D63FF"/>
    <w:rsid w:val="006E5E96"/>
    <w:rsid w:val="006F3437"/>
    <w:rsid w:val="006F4746"/>
    <w:rsid w:val="006F7368"/>
    <w:rsid w:val="00700797"/>
    <w:rsid w:val="00701B27"/>
    <w:rsid w:val="007025D1"/>
    <w:rsid w:val="00711C6A"/>
    <w:rsid w:val="0072330A"/>
    <w:rsid w:val="00724ADC"/>
    <w:rsid w:val="007261B2"/>
    <w:rsid w:val="00727674"/>
    <w:rsid w:val="00732115"/>
    <w:rsid w:val="00734BA3"/>
    <w:rsid w:val="00736F50"/>
    <w:rsid w:val="0074006F"/>
    <w:rsid w:val="0074454F"/>
    <w:rsid w:val="007451EC"/>
    <w:rsid w:val="00762D49"/>
    <w:rsid w:val="0077044D"/>
    <w:rsid w:val="007708F0"/>
    <w:rsid w:val="00770E94"/>
    <w:rsid w:val="007717BF"/>
    <w:rsid w:val="00775832"/>
    <w:rsid w:val="0078455D"/>
    <w:rsid w:val="007A26A3"/>
    <w:rsid w:val="007B443E"/>
    <w:rsid w:val="007B5C90"/>
    <w:rsid w:val="007C46DC"/>
    <w:rsid w:val="007D0C2D"/>
    <w:rsid w:val="007D6860"/>
    <w:rsid w:val="007D725C"/>
    <w:rsid w:val="007E34AF"/>
    <w:rsid w:val="007F59C7"/>
    <w:rsid w:val="007F6678"/>
    <w:rsid w:val="007F7C4A"/>
    <w:rsid w:val="00803724"/>
    <w:rsid w:val="008056FA"/>
    <w:rsid w:val="00811841"/>
    <w:rsid w:val="00811BA5"/>
    <w:rsid w:val="0081486C"/>
    <w:rsid w:val="008168C7"/>
    <w:rsid w:val="00824E6F"/>
    <w:rsid w:val="0083783E"/>
    <w:rsid w:val="00855105"/>
    <w:rsid w:val="0086094D"/>
    <w:rsid w:val="00870BCF"/>
    <w:rsid w:val="0088529C"/>
    <w:rsid w:val="00885B53"/>
    <w:rsid w:val="008907F8"/>
    <w:rsid w:val="00891BDD"/>
    <w:rsid w:val="00891CC0"/>
    <w:rsid w:val="00897B3B"/>
    <w:rsid w:val="008A6614"/>
    <w:rsid w:val="008B0BC3"/>
    <w:rsid w:val="008B266E"/>
    <w:rsid w:val="008B5A14"/>
    <w:rsid w:val="008C30D8"/>
    <w:rsid w:val="008D143F"/>
    <w:rsid w:val="008E16A7"/>
    <w:rsid w:val="008E23C8"/>
    <w:rsid w:val="008E3210"/>
    <w:rsid w:val="008F1015"/>
    <w:rsid w:val="008F1699"/>
    <w:rsid w:val="00903C17"/>
    <w:rsid w:val="00912EC9"/>
    <w:rsid w:val="00913EC7"/>
    <w:rsid w:val="00914673"/>
    <w:rsid w:val="0091493B"/>
    <w:rsid w:val="00914D76"/>
    <w:rsid w:val="00922C9F"/>
    <w:rsid w:val="0092755F"/>
    <w:rsid w:val="0093287B"/>
    <w:rsid w:val="00937FA2"/>
    <w:rsid w:val="00940520"/>
    <w:rsid w:val="00944FE5"/>
    <w:rsid w:val="0094505C"/>
    <w:rsid w:val="00945F1A"/>
    <w:rsid w:val="00956266"/>
    <w:rsid w:val="0096087D"/>
    <w:rsid w:val="009648C7"/>
    <w:rsid w:val="00966BA3"/>
    <w:rsid w:val="00971F79"/>
    <w:rsid w:val="009727ED"/>
    <w:rsid w:val="00973C68"/>
    <w:rsid w:val="00976D60"/>
    <w:rsid w:val="009828B7"/>
    <w:rsid w:val="009903CB"/>
    <w:rsid w:val="0099391A"/>
    <w:rsid w:val="009A7899"/>
    <w:rsid w:val="009D1E82"/>
    <w:rsid w:val="009D3481"/>
    <w:rsid w:val="009E339E"/>
    <w:rsid w:val="009E615D"/>
    <w:rsid w:val="009F3B38"/>
    <w:rsid w:val="009F4F9D"/>
    <w:rsid w:val="00A00474"/>
    <w:rsid w:val="00A03638"/>
    <w:rsid w:val="00A1214E"/>
    <w:rsid w:val="00A14116"/>
    <w:rsid w:val="00A160FE"/>
    <w:rsid w:val="00A307AB"/>
    <w:rsid w:val="00A32571"/>
    <w:rsid w:val="00A37E95"/>
    <w:rsid w:val="00A4008D"/>
    <w:rsid w:val="00A42F69"/>
    <w:rsid w:val="00A43AC2"/>
    <w:rsid w:val="00A53BD7"/>
    <w:rsid w:val="00A63505"/>
    <w:rsid w:val="00A85EE3"/>
    <w:rsid w:val="00A9491A"/>
    <w:rsid w:val="00A94BF3"/>
    <w:rsid w:val="00AB365B"/>
    <w:rsid w:val="00AC09C6"/>
    <w:rsid w:val="00AC277A"/>
    <w:rsid w:val="00AD54A7"/>
    <w:rsid w:val="00AD6C3A"/>
    <w:rsid w:val="00AE0C3A"/>
    <w:rsid w:val="00AE211F"/>
    <w:rsid w:val="00AE2EE3"/>
    <w:rsid w:val="00AE638C"/>
    <w:rsid w:val="00AF3D7F"/>
    <w:rsid w:val="00B03A15"/>
    <w:rsid w:val="00B04EC0"/>
    <w:rsid w:val="00B07885"/>
    <w:rsid w:val="00B15F63"/>
    <w:rsid w:val="00B25561"/>
    <w:rsid w:val="00B26F1D"/>
    <w:rsid w:val="00B320D2"/>
    <w:rsid w:val="00B342C2"/>
    <w:rsid w:val="00B70E8D"/>
    <w:rsid w:val="00B773F7"/>
    <w:rsid w:val="00B814FD"/>
    <w:rsid w:val="00B81857"/>
    <w:rsid w:val="00B922EB"/>
    <w:rsid w:val="00B96A71"/>
    <w:rsid w:val="00BA048F"/>
    <w:rsid w:val="00BA5DCA"/>
    <w:rsid w:val="00BA67B2"/>
    <w:rsid w:val="00BB7769"/>
    <w:rsid w:val="00BB7D66"/>
    <w:rsid w:val="00BC5698"/>
    <w:rsid w:val="00BD5164"/>
    <w:rsid w:val="00BE5DB0"/>
    <w:rsid w:val="00BF72A6"/>
    <w:rsid w:val="00C02C0E"/>
    <w:rsid w:val="00C079E9"/>
    <w:rsid w:val="00C1479D"/>
    <w:rsid w:val="00C15391"/>
    <w:rsid w:val="00C1602A"/>
    <w:rsid w:val="00C167AA"/>
    <w:rsid w:val="00C30082"/>
    <w:rsid w:val="00C30AB3"/>
    <w:rsid w:val="00C33189"/>
    <w:rsid w:val="00C35183"/>
    <w:rsid w:val="00C35B3A"/>
    <w:rsid w:val="00C40168"/>
    <w:rsid w:val="00C43C70"/>
    <w:rsid w:val="00C47368"/>
    <w:rsid w:val="00C47625"/>
    <w:rsid w:val="00C5646E"/>
    <w:rsid w:val="00C61B47"/>
    <w:rsid w:val="00C61F71"/>
    <w:rsid w:val="00C6374F"/>
    <w:rsid w:val="00C64B11"/>
    <w:rsid w:val="00C66DCC"/>
    <w:rsid w:val="00C847FB"/>
    <w:rsid w:val="00C9349D"/>
    <w:rsid w:val="00C9770A"/>
    <w:rsid w:val="00CA137D"/>
    <w:rsid w:val="00CA5159"/>
    <w:rsid w:val="00CB1252"/>
    <w:rsid w:val="00CB23EF"/>
    <w:rsid w:val="00CB410A"/>
    <w:rsid w:val="00CB42BA"/>
    <w:rsid w:val="00CB5668"/>
    <w:rsid w:val="00CB6C41"/>
    <w:rsid w:val="00CC0033"/>
    <w:rsid w:val="00CC0F68"/>
    <w:rsid w:val="00CD66F5"/>
    <w:rsid w:val="00CD6EF0"/>
    <w:rsid w:val="00CE0946"/>
    <w:rsid w:val="00CE3996"/>
    <w:rsid w:val="00CF4902"/>
    <w:rsid w:val="00CF6B1E"/>
    <w:rsid w:val="00CF7AEB"/>
    <w:rsid w:val="00D1639A"/>
    <w:rsid w:val="00D16C3F"/>
    <w:rsid w:val="00D2509E"/>
    <w:rsid w:val="00D36AFE"/>
    <w:rsid w:val="00D40E4E"/>
    <w:rsid w:val="00D41D40"/>
    <w:rsid w:val="00D47CC3"/>
    <w:rsid w:val="00D52885"/>
    <w:rsid w:val="00D537FF"/>
    <w:rsid w:val="00D54431"/>
    <w:rsid w:val="00D60F7A"/>
    <w:rsid w:val="00D61DCB"/>
    <w:rsid w:val="00D6283B"/>
    <w:rsid w:val="00D651EE"/>
    <w:rsid w:val="00D67804"/>
    <w:rsid w:val="00D74C34"/>
    <w:rsid w:val="00D80382"/>
    <w:rsid w:val="00D84F4D"/>
    <w:rsid w:val="00D91249"/>
    <w:rsid w:val="00DA32F5"/>
    <w:rsid w:val="00DA462B"/>
    <w:rsid w:val="00DA59F6"/>
    <w:rsid w:val="00DA7593"/>
    <w:rsid w:val="00DB0048"/>
    <w:rsid w:val="00DC2BD4"/>
    <w:rsid w:val="00DC486D"/>
    <w:rsid w:val="00DC7C43"/>
    <w:rsid w:val="00DD38C9"/>
    <w:rsid w:val="00DD4290"/>
    <w:rsid w:val="00DD519B"/>
    <w:rsid w:val="00DE4E9E"/>
    <w:rsid w:val="00E006A6"/>
    <w:rsid w:val="00E15F08"/>
    <w:rsid w:val="00E2164E"/>
    <w:rsid w:val="00E26461"/>
    <w:rsid w:val="00E34148"/>
    <w:rsid w:val="00E34783"/>
    <w:rsid w:val="00E3697E"/>
    <w:rsid w:val="00E41867"/>
    <w:rsid w:val="00E741D0"/>
    <w:rsid w:val="00E827AE"/>
    <w:rsid w:val="00E8563B"/>
    <w:rsid w:val="00E932A3"/>
    <w:rsid w:val="00EA3ED5"/>
    <w:rsid w:val="00EC0ED3"/>
    <w:rsid w:val="00EC7F64"/>
    <w:rsid w:val="00ED7BB9"/>
    <w:rsid w:val="00EF7EF4"/>
    <w:rsid w:val="00F002C1"/>
    <w:rsid w:val="00F01C88"/>
    <w:rsid w:val="00F04B71"/>
    <w:rsid w:val="00F13CD5"/>
    <w:rsid w:val="00F25207"/>
    <w:rsid w:val="00F25E3C"/>
    <w:rsid w:val="00F34B1C"/>
    <w:rsid w:val="00F52642"/>
    <w:rsid w:val="00F5362C"/>
    <w:rsid w:val="00F614D1"/>
    <w:rsid w:val="00F63003"/>
    <w:rsid w:val="00F8410C"/>
    <w:rsid w:val="00F84931"/>
    <w:rsid w:val="00F92C89"/>
    <w:rsid w:val="00F95730"/>
    <w:rsid w:val="00F96EBE"/>
    <w:rsid w:val="00FA0C22"/>
    <w:rsid w:val="00FA304D"/>
    <w:rsid w:val="00FC73BE"/>
    <w:rsid w:val="00FD1CC7"/>
    <w:rsid w:val="00FD7CE2"/>
    <w:rsid w:val="00FE3386"/>
    <w:rsid w:val="00FF621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Łącznik: zakrzywiony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93E3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32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2115"/>
  </w:style>
  <w:style w:type="paragraph" w:styleId="Stopka">
    <w:name w:val="footer"/>
    <w:basedOn w:val="Normalny"/>
    <w:link w:val="StopkaZnak"/>
    <w:uiPriority w:val="99"/>
    <w:unhideWhenUsed/>
    <w:rsid w:val="00732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2115"/>
  </w:style>
  <w:style w:type="paragraph" w:styleId="Tekstdymka">
    <w:name w:val="Balloon Text"/>
    <w:basedOn w:val="Normalny"/>
    <w:link w:val="TekstdymkaZnak"/>
    <w:uiPriority w:val="99"/>
    <w:semiHidden/>
    <w:unhideWhenUsed/>
    <w:rsid w:val="007D0C2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D0C2D"/>
    <w:rPr>
      <w:rFonts w:ascii="Segoe UI" w:hAnsi="Segoe UI" w:cs="Segoe UI"/>
      <w:sz w:val="18"/>
      <w:szCs w:val="18"/>
    </w:rPr>
  </w:style>
  <w:style w:type="character" w:styleId="Hipercze">
    <w:name w:val="Hyperlink"/>
    <w:basedOn w:val="Domylnaczcionkaakapitu"/>
    <w:uiPriority w:val="99"/>
    <w:unhideWhenUsed/>
    <w:rsid w:val="007D0C2D"/>
    <w:rPr>
      <w:color w:val="F49100" w:themeColor="hyperlink"/>
      <w:u w:val="single"/>
    </w:rPr>
  </w:style>
  <w:style w:type="character" w:customStyle="1" w:styleId="UnresolvedMention">
    <w:name w:val="Unresolved Mention"/>
    <w:basedOn w:val="Domylnaczcionkaakapitu"/>
    <w:uiPriority w:val="99"/>
    <w:semiHidden/>
    <w:unhideWhenUsed/>
    <w:rsid w:val="007D0C2D"/>
    <w:rPr>
      <w:color w:val="808080"/>
      <w:shd w:val="clear" w:color="auto" w:fill="E6E6E6"/>
    </w:rPr>
  </w:style>
  <w:style w:type="paragraph" w:styleId="Tekstpodstawowywcity">
    <w:name w:val="Body Text Indent"/>
    <w:basedOn w:val="Normalny"/>
    <w:link w:val="TekstpodstawowywcityZnak"/>
    <w:uiPriority w:val="99"/>
    <w:semiHidden/>
    <w:unhideWhenUsed/>
    <w:rsid w:val="00BC5698"/>
    <w:pPr>
      <w:spacing w:after="120"/>
      <w:ind w:left="283"/>
    </w:pPr>
  </w:style>
  <w:style w:type="character" w:customStyle="1" w:styleId="TekstpodstawowywcityZnak">
    <w:name w:val="Tekst podstawowy wcięty Znak"/>
    <w:basedOn w:val="Domylnaczcionkaakapitu"/>
    <w:link w:val="Tekstpodstawowywcity"/>
    <w:uiPriority w:val="99"/>
    <w:semiHidden/>
    <w:rsid w:val="00BC5698"/>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BC5698"/>
    <w:pPr>
      <w:ind w:left="720"/>
      <w:contextualSpacing/>
    </w:pPr>
  </w:style>
  <w:style w:type="paragraph" w:styleId="Tekstpodstawowy">
    <w:name w:val="Body Text"/>
    <w:basedOn w:val="Normalny"/>
    <w:link w:val="TekstpodstawowyZnak"/>
    <w:uiPriority w:val="99"/>
    <w:unhideWhenUsed/>
    <w:rsid w:val="00B96A71"/>
    <w:pPr>
      <w:spacing w:after="120"/>
    </w:pPr>
  </w:style>
  <w:style w:type="character" w:customStyle="1" w:styleId="TekstpodstawowyZnak">
    <w:name w:val="Tekst podstawowy Znak"/>
    <w:basedOn w:val="Domylnaczcionkaakapitu"/>
    <w:link w:val="Tekstpodstawowy"/>
    <w:uiPriority w:val="99"/>
    <w:rsid w:val="00B96A71"/>
  </w:style>
  <w:style w:type="paragraph" w:customStyle="1" w:styleId="khheader">
    <w:name w:val="kh_header"/>
    <w:basedOn w:val="Normalny"/>
    <w:rsid w:val="00B96A71"/>
    <w:pPr>
      <w:spacing w:after="0" w:line="420" w:lineRule="atLeast"/>
      <w:ind w:left="214"/>
      <w:jc w:val="center"/>
    </w:pPr>
    <w:rPr>
      <w:rFonts w:ascii="Times New Roman" w:eastAsia="Times New Roman" w:hAnsi="Times New Roman" w:cs="Times New Roman"/>
      <w:sz w:val="28"/>
      <w:szCs w:val="28"/>
      <w:lang w:eastAsia="pl-PL"/>
    </w:rPr>
  </w:style>
  <w:style w:type="character" w:styleId="Pogrubienie">
    <w:name w:val="Strong"/>
    <w:basedOn w:val="Domylnaczcionkaakapitu"/>
    <w:uiPriority w:val="22"/>
    <w:qFormat/>
    <w:rsid w:val="00B96A71"/>
    <w:rPr>
      <w:b/>
      <w:bCs/>
    </w:rPr>
  </w:style>
  <w:style w:type="character" w:customStyle="1" w:styleId="FontStyle133">
    <w:name w:val="Font Style133"/>
    <w:uiPriority w:val="99"/>
    <w:rsid w:val="007025D1"/>
    <w:rPr>
      <w:rFonts w:ascii="Arial" w:hAnsi="Arial" w:cs="Arial"/>
      <w:color w:val="000000"/>
      <w:sz w:val="18"/>
      <w:szCs w:val="18"/>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912EC9"/>
  </w:style>
  <w:style w:type="paragraph" w:styleId="NormalnyWeb">
    <w:name w:val="Normal (Web)"/>
    <w:basedOn w:val="Normalny"/>
    <w:uiPriority w:val="99"/>
    <w:semiHidden/>
    <w:unhideWhenUsed/>
    <w:rsid w:val="00CE3996"/>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97360198">
      <w:bodyDiv w:val="1"/>
      <w:marLeft w:val="0"/>
      <w:marRight w:val="0"/>
      <w:marTop w:val="0"/>
      <w:marBottom w:val="0"/>
      <w:divBdr>
        <w:top w:val="none" w:sz="0" w:space="0" w:color="auto"/>
        <w:left w:val="none" w:sz="0" w:space="0" w:color="auto"/>
        <w:bottom w:val="none" w:sz="0" w:space="0" w:color="auto"/>
        <w:right w:val="none" w:sz="0" w:space="0" w:color="auto"/>
      </w:divBdr>
    </w:div>
    <w:div w:id="555047863">
      <w:bodyDiv w:val="1"/>
      <w:marLeft w:val="0"/>
      <w:marRight w:val="0"/>
      <w:marTop w:val="0"/>
      <w:marBottom w:val="0"/>
      <w:divBdr>
        <w:top w:val="none" w:sz="0" w:space="0" w:color="auto"/>
        <w:left w:val="none" w:sz="0" w:space="0" w:color="auto"/>
        <w:bottom w:val="none" w:sz="0" w:space="0" w:color="auto"/>
        <w:right w:val="none" w:sz="0" w:space="0" w:color="auto"/>
      </w:divBdr>
      <w:divsChild>
        <w:div w:id="326903491">
          <w:marLeft w:val="0"/>
          <w:marRight w:val="0"/>
          <w:marTop w:val="0"/>
          <w:marBottom w:val="0"/>
          <w:divBdr>
            <w:top w:val="none" w:sz="0" w:space="0" w:color="auto"/>
            <w:left w:val="none" w:sz="0" w:space="0" w:color="auto"/>
            <w:bottom w:val="none" w:sz="0" w:space="0" w:color="auto"/>
            <w:right w:val="none" w:sz="0" w:space="0" w:color="auto"/>
          </w:divBdr>
        </w:div>
      </w:divsChild>
    </w:div>
    <w:div w:id="656348288">
      <w:bodyDiv w:val="1"/>
      <w:marLeft w:val="0"/>
      <w:marRight w:val="0"/>
      <w:marTop w:val="0"/>
      <w:marBottom w:val="0"/>
      <w:divBdr>
        <w:top w:val="none" w:sz="0" w:space="0" w:color="auto"/>
        <w:left w:val="none" w:sz="0" w:space="0" w:color="auto"/>
        <w:bottom w:val="none" w:sz="0" w:space="0" w:color="auto"/>
        <w:right w:val="none" w:sz="0" w:space="0" w:color="auto"/>
      </w:divBdr>
    </w:div>
    <w:div w:id="1739747454">
      <w:bodyDiv w:val="1"/>
      <w:marLeft w:val="0"/>
      <w:marRight w:val="0"/>
      <w:marTop w:val="0"/>
      <w:marBottom w:val="0"/>
      <w:divBdr>
        <w:top w:val="none" w:sz="0" w:space="0" w:color="auto"/>
        <w:left w:val="none" w:sz="0" w:space="0" w:color="auto"/>
        <w:bottom w:val="none" w:sz="0" w:space="0" w:color="auto"/>
        <w:right w:val="none" w:sz="0" w:space="0" w:color="auto"/>
      </w:divBdr>
    </w:div>
    <w:div w:id="1909458325">
      <w:bodyDiv w:val="1"/>
      <w:marLeft w:val="0"/>
      <w:marRight w:val="0"/>
      <w:marTop w:val="0"/>
      <w:marBottom w:val="0"/>
      <w:divBdr>
        <w:top w:val="none" w:sz="0" w:space="0" w:color="auto"/>
        <w:left w:val="none" w:sz="0" w:space="0" w:color="auto"/>
        <w:bottom w:val="none" w:sz="0" w:space="0" w:color="auto"/>
        <w:right w:val="none" w:sz="0" w:space="0" w:color="auto"/>
      </w:divBdr>
    </w:div>
    <w:div w:id="198693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sekretariat@zbm.suwalki.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kretariat@zbm.suwalki.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bm.suwalki.pl" TargetMode="External"/><Relationship Id="rId5" Type="http://schemas.openxmlformats.org/officeDocument/2006/relationships/webSettings" Target="webSettings.xml"/><Relationship Id="rId15" Type="http://schemas.openxmlformats.org/officeDocument/2006/relationships/hyperlink" Target="mailto:iod@zbm.suwalki.pl" TargetMode="External"/><Relationship Id="rId10" Type="http://schemas.openxmlformats.org/officeDocument/2006/relationships/hyperlink" Target="mailto:sekretariat@zbm.suwalki.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bip.zbm.suwalki.eu" TargetMode="External"/></Relationships>
</file>

<file path=word/theme/theme1.xml><?xml version="1.0" encoding="utf-8"?>
<a:theme xmlns:a="http://schemas.openxmlformats.org/drawingml/2006/main" name="Motyw pakietu Office">
  <a:themeElements>
    <a:clrScheme name="Niebieski">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AB51F-8411-4A2A-8E8E-64F732C8B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1907</Words>
  <Characters>11447</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michal.kopyra</cp:lastModifiedBy>
  <cp:revision>33</cp:revision>
  <cp:lastPrinted>2025-11-06T11:52:00Z</cp:lastPrinted>
  <dcterms:created xsi:type="dcterms:W3CDTF">2024-07-29T06:48:00Z</dcterms:created>
  <dcterms:modified xsi:type="dcterms:W3CDTF">2025-11-06T11:52:00Z</dcterms:modified>
</cp:coreProperties>
</file>