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CC3" w:rsidRPr="007D2CC3" w:rsidRDefault="007D2CC3" w:rsidP="007D2CC3">
      <w:pPr>
        <w:rPr>
          <w:sz w:val="24"/>
          <w:szCs w:val="24"/>
        </w:rPr>
      </w:pPr>
      <w:r w:rsidRPr="007D2CC3">
        <w:rPr>
          <w:sz w:val="24"/>
          <w:szCs w:val="24"/>
        </w:rPr>
        <w:t xml:space="preserve">Nr </w:t>
      </w:r>
      <w:r w:rsidRPr="00033AE2">
        <w:rPr>
          <w:sz w:val="24"/>
          <w:szCs w:val="24"/>
        </w:rPr>
        <w:t xml:space="preserve">sprawy:  </w:t>
      </w:r>
      <w:r w:rsidR="003E4754">
        <w:rPr>
          <w:sz w:val="24"/>
          <w:szCs w:val="24"/>
        </w:rPr>
        <w:t>22</w:t>
      </w:r>
      <w:r w:rsidR="009E17C0" w:rsidRPr="009E17C0">
        <w:rPr>
          <w:sz w:val="24"/>
          <w:szCs w:val="24"/>
        </w:rPr>
        <w:t xml:space="preserve"> / R.B / 2019</w:t>
      </w:r>
      <w:r w:rsidRPr="007D2CC3">
        <w:rPr>
          <w:sz w:val="24"/>
          <w:szCs w:val="24"/>
        </w:rPr>
        <w:tab/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61B83" w:rsidRPr="00450236" w:rsidRDefault="00761B83" w:rsidP="00761B83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A629B2">
        <w:rPr>
          <w:b/>
        </w:rPr>
        <w:t>Zamawiający:</w:t>
      </w:r>
      <w:r w:rsidRPr="00A629B2">
        <w:t xml:space="preserve"> </w:t>
      </w:r>
      <w:r w:rsidRPr="001F0035">
        <w:rPr>
          <w:bCs/>
        </w:rPr>
        <w:t xml:space="preserve">Zarząd Budynków Mieszkalnych w Suwałkach TBS sp. z o. o., ul. Wigierska 32, </w:t>
      </w:r>
      <w:r>
        <w:rPr>
          <w:bCs/>
        </w:rPr>
        <w:br/>
      </w:r>
      <w:r w:rsidRPr="001F0035">
        <w:rPr>
          <w:bCs/>
        </w:rPr>
        <w:t>16 – 400 Suwałki reprezentowana przez Prezesa Zarządu – Jarosława Lebiediew</w:t>
      </w:r>
    </w:p>
    <w:p w:rsidR="00761B83" w:rsidRDefault="00761B8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Pr="009A0BEC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Default="007D2CC3" w:rsidP="007D2CC3">
      <w:r w:rsidRPr="009A0BEC">
        <w:rPr>
          <w:sz w:val="24"/>
          <w:szCs w:val="24"/>
        </w:rPr>
        <w:t>..............................................</w:t>
      </w:r>
    </w:p>
    <w:p w:rsidR="007D2CC3" w:rsidRPr="001119F8" w:rsidRDefault="007D2CC3" w:rsidP="007D2CC3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54B9A" w:rsidRDefault="00954B9A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B55A2" w:rsidRPr="009E17C0" w:rsidRDefault="004B55A2" w:rsidP="009E17C0">
      <w:pPr>
        <w:pStyle w:val="Nagwek5"/>
        <w:rPr>
          <w:b/>
          <w:sz w:val="44"/>
          <w:szCs w:val="44"/>
        </w:rPr>
      </w:pPr>
      <w:r w:rsidRPr="00954B9A">
        <w:rPr>
          <w:b/>
          <w:sz w:val="44"/>
          <w:szCs w:val="44"/>
        </w:rPr>
        <w:t xml:space="preserve">WYKAZ OSÓB </w:t>
      </w:r>
    </w:p>
    <w:p w:rsidR="00E90964" w:rsidRPr="001F0035" w:rsidRDefault="00E90964" w:rsidP="00E9096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964DF2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964DF2" w:rsidRPr="0054236F">
        <w:rPr>
          <w:rFonts w:ascii="Times New Roman" w:hAnsi="Times New Roman" w:cs="Times New Roman"/>
          <w:b/>
          <w:bCs/>
          <w:sz w:val="24"/>
          <w:szCs w:val="24"/>
        </w:rPr>
        <w:t>ozbudow</w:t>
      </w:r>
      <w:r w:rsidR="00964DF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964DF2" w:rsidRPr="0054236F">
        <w:rPr>
          <w:rFonts w:ascii="Times New Roman" w:hAnsi="Times New Roman" w:cs="Times New Roman"/>
          <w:b/>
          <w:bCs/>
          <w:sz w:val="24"/>
          <w:szCs w:val="24"/>
        </w:rPr>
        <w:t xml:space="preserve"> budynku użytkowego przy ul. Paca 4 w Suwałkach, stanowiącego własność Zarządu Budynków Mieszkalnych w Suwałkach TBS sp. z o. o., o zewnętrzny szyb dźwigowy wraz z montażem windy</w:t>
      </w:r>
      <w:bookmarkStart w:id="0" w:name="_GoBack"/>
      <w:bookmarkEnd w:id="0"/>
      <w:r w:rsidRPr="00545F8A"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3DF6">
        <w:rPr>
          <w:rFonts w:ascii="Times New Roman" w:hAnsi="Times New Roman" w:cs="Times New Roman"/>
          <w:sz w:val="24"/>
          <w:szCs w:val="24"/>
        </w:rPr>
        <w:t>o.</w:t>
      </w:r>
    </w:p>
    <w:p w:rsidR="007D2CC3" w:rsidRDefault="007D2CC3" w:rsidP="00BC52E4">
      <w:pPr>
        <w:pStyle w:val="Tekstpodstawowy"/>
        <w:jc w:val="both"/>
        <w:rPr>
          <w:b/>
          <w:szCs w:val="24"/>
        </w:rPr>
      </w:pPr>
    </w:p>
    <w:tbl>
      <w:tblPr>
        <w:tblStyle w:val="Tabela-Siatka"/>
        <w:tblW w:w="9208" w:type="dxa"/>
        <w:tblLook w:val="01E0" w:firstRow="1" w:lastRow="1" w:firstColumn="1" w:lastColumn="1" w:noHBand="0" w:noVBand="0"/>
      </w:tblPr>
      <w:tblGrid>
        <w:gridCol w:w="1696"/>
        <w:gridCol w:w="1985"/>
        <w:gridCol w:w="3685"/>
        <w:gridCol w:w="1842"/>
      </w:tblGrid>
      <w:tr w:rsidR="00E437AA" w:rsidTr="00E437AA">
        <w:trPr>
          <w:cantSplit/>
          <w:trHeight w:val="1623"/>
        </w:trPr>
        <w:tc>
          <w:tcPr>
            <w:tcW w:w="1696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985" w:type="dxa"/>
            <w:vAlign w:val="center"/>
            <w:hideMark/>
          </w:tcPr>
          <w:p w:rsidR="00E437AA" w:rsidRDefault="00E437AA" w:rsidP="00185637">
            <w:pPr>
              <w:jc w:val="center"/>
              <w:rPr>
                <w:b/>
              </w:rPr>
            </w:pPr>
            <w:r>
              <w:rPr>
                <w:b/>
              </w:rPr>
              <w:t>Zakres czynności w realizacji zamówienia</w:t>
            </w:r>
          </w:p>
        </w:tc>
        <w:tc>
          <w:tcPr>
            <w:tcW w:w="3685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2" w:type="dxa"/>
            <w:vAlign w:val="center"/>
            <w:hideMark/>
          </w:tcPr>
          <w:p w:rsidR="00E437AA" w:rsidRPr="00377E2B" w:rsidRDefault="00E437AA" w:rsidP="006F7330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E437AA" w:rsidRPr="00377E2B" w:rsidRDefault="00E437AA" w:rsidP="006F7330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E437AA" w:rsidRPr="00645F62" w:rsidRDefault="00E437AA" w:rsidP="006F7330">
            <w:pPr>
              <w:jc w:val="center"/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E437AA" w:rsidTr="00265632">
        <w:trPr>
          <w:cantSplit/>
          <w:trHeight w:val="1623"/>
        </w:trPr>
        <w:tc>
          <w:tcPr>
            <w:tcW w:w="1696" w:type="dxa"/>
            <w:vAlign w:val="center"/>
          </w:tcPr>
          <w:p w:rsidR="00E437AA" w:rsidRDefault="00E437AA" w:rsidP="00377E2B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E437AA" w:rsidRPr="003E7F78" w:rsidRDefault="00E437AA" w:rsidP="00BF1E0C">
            <w:pPr>
              <w:rPr>
                <w:sz w:val="16"/>
                <w:szCs w:val="16"/>
              </w:rPr>
            </w:pPr>
            <w:r w:rsidRPr="003E7F78">
              <w:rPr>
                <w:bCs/>
                <w:sz w:val="16"/>
                <w:szCs w:val="16"/>
              </w:rPr>
              <w:t xml:space="preserve">Kierownik budowy posiadający uprawnienia budowlane do kierowania robotami budowlanymi w specjalności </w:t>
            </w:r>
            <w:r>
              <w:rPr>
                <w:b/>
                <w:bCs/>
                <w:sz w:val="16"/>
                <w:szCs w:val="16"/>
              </w:rPr>
              <w:t>konstrukcyjno-budowlanej</w:t>
            </w:r>
          </w:p>
        </w:tc>
        <w:tc>
          <w:tcPr>
            <w:tcW w:w="3685" w:type="dxa"/>
            <w:vAlign w:val="center"/>
          </w:tcPr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budowlane w specjalności………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zakresie …………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uprawnień: …..</w:t>
            </w:r>
          </w:p>
          <w:p w:rsidR="00E437AA" w:rsidRPr="00265632" w:rsidRDefault="00E437AA" w:rsidP="002656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2" w:type="dxa"/>
            <w:vAlign w:val="center"/>
          </w:tcPr>
          <w:p w:rsidR="00E437AA" w:rsidRPr="00645F62" w:rsidRDefault="00E437AA" w:rsidP="00377E2B">
            <w:pPr>
              <w:jc w:val="center"/>
            </w:pPr>
          </w:p>
        </w:tc>
      </w:tr>
      <w:tr w:rsidR="00265632" w:rsidTr="00265632">
        <w:trPr>
          <w:cantSplit/>
          <w:trHeight w:val="1623"/>
        </w:trPr>
        <w:tc>
          <w:tcPr>
            <w:tcW w:w="1696" w:type="dxa"/>
            <w:vAlign w:val="center"/>
          </w:tcPr>
          <w:p w:rsidR="00265632" w:rsidRDefault="00265632" w:rsidP="00265632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265632" w:rsidRPr="00265632" w:rsidRDefault="00265632" w:rsidP="00265632">
            <w:pPr>
              <w:rPr>
                <w:bCs/>
                <w:sz w:val="16"/>
                <w:szCs w:val="16"/>
              </w:rPr>
            </w:pPr>
            <w:r w:rsidRPr="003E7F78">
              <w:rPr>
                <w:bCs/>
                <w:sz w:val="16"/>
                <w:szCs w:val="16"/>
              </w:rPr>
              <w:t xml:space="preserve">Kierownik </w:t>
            </w:r>
            <w:r>
              <w:rPr>
                <w:bCs/>
                <w:sz w:val="16"/>
                <w:szCs w:val="16"/>
              </w:rPr>
              <w:t>robót elektrycznych posiadający</w:t>
            </w:r>
            <w:r w:rsidRPr="00265632">
              <w:rPr>
                <w:bCs/>
                <w:sz w:val="16"/>
                <w:szCs w:val="16"/>
              </w:rPr>
              <w:t xml:space="preserve"> uprawnienia w specjalności </w:t>
            </w:r>
            <w:r w:rsidRPr="00265632">
              <w:rPr>
                <w:b/>
                <w:bCs/>
                <w:sz w:val="16"/>
                <w:szCs w:val="16"/>
              </w:rPr>
              <w:t>instalacyjnej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65632">
              <w:rPr>
                <w:bCs/>
                <w:sz w:val="16"/>
                <w:szCs w:val="16"/>
              </w:rPr>
              <w:t>w zakresie sieci, instalacji i urządzeń elektrycznych i elektroenergetycznych</w:t>
            </w:r>
          </w:p>
        </w:tc>
        <w:tc>
          <w:tcPr>
            <w:tcW w:w="3685" w:type="dxa"/>
            <w:vAlign w:val="center"/>
          </w:tcPr>
          <w:p w:rsidR="00265632" w:rsidRDefault="00265632" w:rsidP="002656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budowlane w specjalności………</w:t>
            </w:r>
          </w:p>
          <w:p w:rsidR="00265632" w:rsidRDefault="00265632" w:rsidP="00265632">
            <w:pPr>
              <w:rPr>
                <w:sz w:val="16"/>
                <w:szCs w:val="16"/>
              </w:rPr>
            </w:pPr>
          </w:p>
          <w:p w:rsidR="00265632" w:rsidRDefault="00265632" w:rsidP="002656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zakresie …………</w:t>
            </w:r>
          </w:p>
          <w:p w:rsidR="00265632" w:rsidRDefault="00265632" w:rsidP="00265632">
            <w:pPr>
              <w:rPr>
                <w:sz w:val="16"/>
                <w:szCs w:val="16"/>
              </w:rPr>
            </w:pPr>
          </w:p>
          <w:p w:rsidR="00265632" w:rsidRDefault="00265632" w:rsidP="002656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uprawnień: …..</w:t>
            </w:r>
          </w:p>
          <w:p w:rsidR="00265632" w:rsidRDefault="00265632" w:rsidP="002656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2" w:type="dxa"/>
            <w:vAlign w:val="center"/>
          </w:tcPr>
          <w:p w:rsidR="00265632" w:rsidRPr="00645F62" w:rsidRDefault="00265632" w:rsidP="00265632">
            <w:pPr>
              <w:jc w:val="center"/>
            </w:pPr>
          </w:p>
        </w:tc>
      </w:tr>
    </w:tbl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  <w:r>
        <w:t xml:space="preserve">     .....................................................................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</w:rPr>
        <w:t xml:space="preserve">                                                                                                                               </w:t>
      </w:r>
      <w:r>
        <w:rPr>
          <w:i/>
          <w:sz w:val="18"/>
          <w:szCs w:val="18"/>
        </w:rPr>
        <w:t xml:space="preserve">podpis i pieczęć osób 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uprawnionych do reprezentowania </w:t>
      </w:r>
    </w:p>
    <w:p w:rsidR="00377E2B" w:rsidRPr="00CA63AF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Wykonawcy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:rsidR="00B867C8" w:rsidRPr="00B867C8" w:rsidRDefault="00B867C8" w:rsidP="00B867C8">
      <w:pPr>
        <w:jc w:val="both"/>
        <w:rPr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B867C8">
        <w:rPr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B867C8">
        <w:rPr>
          <w:b/>
          <w:sz w:val="16"/>
          <w:szCs w:val="16"/>
        </w:rPr>
        <w:t xml:space="preserve"> 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sectPr w:rsidR="00377E2B" w:rsidSect="009004D3">
      <w:headerReference w:type="default" r:id="rId7"/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2EE" w:rsidRDefault="00C012EE">
      <w:r>
        <w:separator/>
      </w:r>
    </w:p>
  </w:endnote>
  <w:endnote w:type="continuationSeparator" w:id="0">
    <w:p w:rsidR="00C012EE" w:rsidRDefault="00C01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B83DEC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B83DEC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4DF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2EE" w:rsidRDefault="00C012EE">
      <w:r>
        <w:separator/>
      </w:r>
    </w:p>
  </w:footnote>
  <w:footnote w:type="continuationSeparator" w:id="0">
    <w:p w:rsidR="00C012EE" w:rsidRDefault="00C01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CC3" w:rsidRPr="00265632" w:rsidRDefault="00954B9A" w:rsidP="007D2CC3">
    <w:pPr>
      <w:pStyle w:val="Nagwek"/>
      <w:jc w:val="right"/>
      <w:rPr>
        <w:b/>
        <w:sz w:val="24"/>
        <w:szCs w:val="24"/>
      </w:rPr>
    </w:pPr>
    <w:r w:rsidRPr="00265632">
      <w:rPr>
        <w:b/>
        <w:sz w:val="24"/>
        <w:szCs w:val="24"/>
      </w:rPr>
      <w:t>Załącznik Nr 4</w:t>
    </w:r>
    <w:r w:rsidR="007D2CC3" w:rsidRPr="00265632">
      <w:rPr>
        <w:b/>
        <w:sz w:val="24"/>
        <w:szCs w:val="24"/>
      </w:rPr>
      <w:t xml:space="preserve"> do SIWZ</w:t>
    </w:r>
  </w:p>
  <w:p w:rsidR="007D2CC3" w:rsidRPr="007D2CC3" w:rsidRDefault="007D2CC3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D"/>
    <w:rsid w:val="00004FD2"/>
    <w:rsid w:val="00006453"/>
    <w:rsid w:val="000219A6"/>
    <w:rsid w:val="00024DB3"/>
    <w:rsid w:val="0003332D"/>
    <w:rsid w:val="00033AE2"/>
    <w:rsid w:val="0005383A"/>
    <w:rsid w:val="000549BE"/>
    <w:rsid w:val="00062675"/>
    <w:rsid w:val="000649F1"/>
    <w:rsid w:val="000928BB"/>
    <w:rsid w:val="00096AE5"/>
    <w:rsid w:val="000977DB"/>
    <w:rsid w:val="000B02D3"/>
    <w:rsid w:val="000B123A"/>
    <w:rsid w:val="000D0C2C"/>
    <w:rsid w:val="000D1C51"/>
    <w:rsid w:val="000D4018"/>
    <w:rsid w:val="000D614C"/>
    <w:rsid w:val="000D6CB1"/>
    <w:rsid w:val="000E58FA"/>
    <w:rsid w:val="000F1A91"/>
    <w:rsid w:val="000F1ABC"/>
    <w:rsid w:val="000F2141"/>
    <w:rsid w:val="000F4F5B"/>
    <w:rsid w:val="001007A6"/>
    <w:rsid w:val="001014CE"/>
    <w:rsid w:val="00102A1F"/>
    <w:rsid w:val="0011368F"/>
    <w:rsid w:val="00115D2B"/>
    <w:rsid w:val="00121C75"/>
    <w:rsid w:val="00143FA1"/>
    <w:rsid w:val="00151591"/>
    <w:rsid w:val="00152D22"/>
    <w:rsid w:val="001748D2"/>
    <w:rsid w:val="00185637"/>
    <w:rsid w:val="0019310A"/>
    <w:rsid w:val="00196C07"/>
    <w:rsid w:val="001A6B43"/>
    <w:rsid w:val="001B18E1"/>
    <w:rsid w:val="001B62B9"/>
    <w:rsid w:val="001B64A2"/>
    <w:rsid w:val="001F274A"/>
    <w:rsid w:val="001F7803"/>
    <w:rsid w:val="00207B60"/>
    <w:rsid w:val="0025105A"/>
    <w:rsid w:val="0025114C"/>
    <w:rsid w:val="00251F0D"/>
    <w:rsid w:val="0025246E"/>
    <w:rsid w:val="002612F9"/>
    <w:rsid w:val="00265632"/>
    <w:rsid w:val="002735E7"/>
    <w:rsid w:val="00276ACD"/>
    <w:rsid w:val="002824A8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251C"/>
    <w:rsid w:val="002E36FE"/>
    <w:rsid w:val="002F369C"/>
    <w:rsid w:val="002F4388"/>
    <w:rsid w:val="00312692"/>
    <w:rsid w:val="00325F5E"/>
    <w:rsid w:val="00326672"/>
    <w:rsid w:val="0033766A"/>
    <w:rsid w:val="00345898"/>
    <w:rsid w:val="003471B0"/>
    <w:rsid w:val="00351D2E"/>
    <w:rsid w:val="0035752E"/>
    <w:rsid w:val="003610EF"/>
    <w:rsid w:val="00363F36"/>
    <w:rsid w:val="003765C5"/>
    <w:rsid w:val="003777D4"/>
    <w:rsid w:val="00377E2B"/>
    <w:rsid w:val="00381977"/>
    <w:rsid w:val="00392F13"/>
    <w:rsid w:val="00396006"/>
    <w:rsid w:val="003A07BC"/>
    <w:rsid w:val="003A1458"/>
    <w:rsid w:val="003B469F"/>
    <w:rsid w:val="003D6807"/>
    <w:rsid w:val="003E2B1E"/>
    <w:rsid w:val="003E4754"/>
    <w:rsid w:val="003E67A4"/>
    <w:rsid w:val="003F4672"/>
    <w:rsid w:val="003F495B"/>
    <w:rsid w:val="00424428"/>
    <w:rsid w:val="00433C00"/>
    <w:rsid w:val="00440D9D"/>
    <w:rsid w:val="00452DA3"/>
    <w:rsid w:val="004715F8"/>
    <w:rsid w:val="004723A0"/>
    <w:rsid w:val="0047557B"/>
    <w:rsid w:val="00491B83"/>
    <w:rsid w:val="004963E1"/>
    <w:rsid w:val="004A47D9"/>
    <w:rsid w:val="004A706E"/>
    <w:rsid w:val="004B0DD6"/>
    <w:rsid w:val="004B3FEC"/>
    <w:rsid w:val="004B55A2"/>
    <w:rsid w:val="004B5BFE"/>
    <w:rsid w:val="004C0B0E"/>
    <w:rsid w:val="004C4211"/>
    <w:rsid w:val="004D4881"/>
    <w:rsid w:val="004D73C0"/>
    <w:rsid w:val="004D7FB2"/>
    <w:rsid w:val="004E03D8"/>
    <w:rsid w:val="004E0B8B"/>
    <w:rsid w:val="004E1F8B"/>
    <w:rsid w:val="004F03B8"/>
    <w:rsid w:val="004F4363"/>
    <w:rsid w:val="005142E6"/>
    <w:rsid w:val="00515A1D"/>
    <w:rsid w:val="005338E4"/>
    <w:rsid w:val="00554C33"/>
    <w:rsid w:val="00566E43"/>
    <w:rsid w:val="00574E56"/>
    <w:rsid w:val="005B0350"/>
    <w:rsid w:val="005B6DD8"/>
    <w:rsid w:val="005C29FF"/>
    <w:rsid w:val="005D1448"/>
    <w:rsid w:val="005D431C"/>
    <w:rsid w:val="005D4A85"/>
    <w:rsid w:val="005E0E35"/>
    <w:rsid w:val="005F0F62"/>
    <w:rsid w:val="005F792C"/>
    <w:rsid w:val="00600D20"/>
    <w:rsid w:val="006144F3"/>
    <w:rsid w:val="00624162"/>
    <w:rsid w:val="0062777F"/>
    <w:rsid w:val="006309DB"/>
    <w:rsid w:val="00641BF5"/>
    <w:rsid w:val="00645F62"/>
    <w:rsid w:val="00647A26"/>
    <w:rsid w:val="00647F49"/>
    <w:rsid w:val="00661C0D"/>
    <w:rsid w:val="006642F9"/>
    <w:rsid w:val="00664861"/>
    <w:rsid w:val="00664887"/>
    <w:rsid w:val="006670A0"/>
    <w:rsid w:val="0068743D"/>
    <w:rsid w:val="006A003A"/>
    <w:rsid w:val="006A720A"/>
    <w:rsid w:val="006C3AA9"/>
    <w:rsid w:val="006E1CC2"/>
    <w:rsid w:val="006F7330"/>
    <w:rsid w:val="007117A5"/>
    <w:rsid w:val="00735511"/>
    <w:rsid w:val="00744157"/>
    <w:rsid w:val="00745ADE"/>
    <w:rsid w:val="00745CA7"/>
    <w:rsid w:val="00753DB6"/>
    <w:rsid w:val="00754053"/>
    <w:rsid w:val="00757535"/>
    <w:rsid w:val="00761B83"/>
    <w:rsid w:val="007638AC"/>
    <w:rsid w:val="007816CA"/>
    <w:rsid w:val="0078660D"/>
    <w:rsid w:val="00787510"/>
    <w:rsid w:val="007929E1"/>
    <w:rsid w:val="00797103"/>
    <w:rsid w:val="007A0A56"/>
    <w:rsid w:val="007A0FA2"/>
    <w:rsid w:val="007A7BC7"/>
    <w:rsid w:val="007B364B"/>
    <w:rsid w:val="007B4468"/>
    <w:rsid w:val="007C4D75"/>
    <w:rsid w:val="007D2CC3"/>
    <w:rsid w:val="007E1F8A"/>
    <w:rsid w:val="007E65A8"/>
    <w:rsid w:val="0080169A"/>
    <w:rsid w:val="00807386"/>
    <w:rsid w:val="00824E49"/>
    <w:rsid w:val="00830E0D"/>
    <w:rsid w:val="00845C14"/>
    <w:rsid w:val="008516E3"/>
    <w:rsid w:val="0085619D"/>
    <w:rsid w:val="00857435"/>
    <w:rsid w:val="00877597"/>
    <w:rsid w:val="008A2AA9"/>
    <w:rsid w:val="008B4830"/>
    <w:rsid w:val="008C233B"/>
    <w:rsid w:val="008D35AD"/>
    <w:rsid w:val="008E0CA2"/>
    <w:rsid w:val="008E699E"/>
    <w:rsid w:val="008F2D05"/>
    <w:rsid w:val="008F589F"/>
    <w:rsid w:val="009004D3"/>
    <w:rsid w:val="00900BBD"/>
    <w:rsid w:val="00905775"/>
    <w:rsid w:val="00930DE5"/>
    <w:rsid w:val="00931B73"/>
    <w:rsid w:val="00954B9A"/>
    <w:rsid w:val="0095532A"/>
    <w:rsid w:val="009560EC"/>
    <w:rsid w:val="009604C7"/>
    <w:rsid w:val="00960DD9"/>
    <w:rsid w:val="00964DF2"/>
    <w:rsid w:val="00967949"/>
    <w:rsid w:val="009845EC"/>
    <w:rsid w:val="009A7D26"/>
    <w:rsid w:val="009B3F6E"/>
    <w:rsid w:val="009B55B2"/>
    <w:rsid w:val="009C2E57"/>
    <w:rsid w:val="009C4937"/>
    <w:rsid w:val="009D2B31"/>
    <w:rsid w:val="009D2E51"/>
    <w:rsid w:val="009E17C0"/>
    <w:rsid w:val="009E39CD"/>
    <w:rsid w:val="009F1D55"/>
    <w:rsid w:val="00A03133"/>
    <w:rsid w:val="00A044E0"/>
    <w:rsid w:val="00A22554"/>
    <w:rsid w:val="00A371BF"/>
    <w:rsid w:val="00A41F5F"/>
    <w:rsid w:val="00A460BB"/>
    <w:rsid w:val="00A47CBF"/>
    <w:rsid w:val="00A51E9E"/>
    <w:rsid w:val="00A57E66"/>
    <w:rsid w:val="00A73D99"/>
    <w:rsid w:val="00A857DB"/>
    <w:rsid w:val="00A8796D"/>
    <w:rsid w:val="00A93261"/>
    <w:rsid w:val="00AA10F6"/>
    <w:rsid w:val="00AC529A"/>
    <w:rsid w:val="00AE1986"/>
    <w:rsid w:val="00AE2851"/>
    <w:rsid w:val="00AE601F"/>
    <w:rsid w:val="00AF0D48"/>
    <w:rsid w:val="00AF5388"/>
    <w:rsid w:val="00AF678C"/>
    <w:rsid w:val="00B22116"/>
    <w:rsid w:val="00B2512C"/>
    <w:rsid w:val="00B2649F"/>
    <w:rsid w:val="00B358D6"/>
    <w:rsid w:val="00B5223C"/>
    <w:rsid w:val="00B5580D"/>
    <w:rsid w:val="00B56ABE"/>
    <w:rsid w:val="00B60A47"/>
    <w:rsid w:val="00B64B80"/>
    <w:rsid w:val="00B64E6F"/>
    <w:rsid w:val="00B67B84"/>
    <w:rsid w:val="00B803C4"/>
    <w:rsid w:val="00B83DEC"/>
    <w:rsid w:val="00B867C8"/>
    <w:rsid w:val="00BA55C8"/>
    <w:rsid w:val="00BA703F"/>
    <w:rsid w:val="00BC52E4"/>
    <w:rsid w:val="00BD2DE0"/>
    <w:rsid w:val="00BD584F"/>
    <w:rsid w:val="00BD5D67"/>
    <w:rsid w:val="00C00C37"/>
    <w:rsid w:val="00C012EE"/>
    <w:rsid w:val="00C07BAA"/>
    <w:rsid w:val="00C25615"/>
    <w:rsid w:val="00C525EF"/>
    <w:rsid w:val="00C53A90"/>
    <w:rsid w:val="00C559BB"/>
    <w:rsid w:val="00C56CFC"/>
    <w:rsid w:val="00C6493F"/>
    <w:rsid w:val="00C678A6"/>
    <w:rsid w:val="00C67F2D"/>
    <w:rsid w:val="00C74855"/>
    <w:rsid w:val="00C751E2"/>
    <w:rsid w:val="00C83783"/>
    <w:rsid w:val="00C90CD6"/>
    <w:rsid w:val="00CA0755"/>
    <w:rsid w:val="00CA2699"/>
    <w:rsid w:val="00CA3BD7"/>
    <w:rsid w:val="00CA63AF"/>
    <w:rsid w:val="00CA78DE"/>
    <w:rsid w:val="00CB5FEE"/>
    <w:rsid w:val="00CB6302"/>
    <w:rsid w:val="00CC1E91"/>
    <w:rsid w:val="00CC7E83"/>
    <w:rsid w:val="00D010FB"/>
    <w:rsid w:val="00D031A2"/>
    <w:rsid w:val="00D15BC1"/>
    <w:rsid w:val="00D231BF"/>
    <w:rsid w:val="00D41C4F"/>
    <w:rsid w:val="00D47AB3"/>
    <w:rsid w:val="00D62EEF"/>
    <w:rsid w:val="00D65B80"/>
    <w:rsid w:val="00D90D6C"/>
    <w:rsid w:val="00DB3A09"/>
    <w:rsid w:val="00DB6E31"/>
    <w:rsid w:val="00DC4099"/>
    <w:rsid w:val="00DD6976"/>
    <w:rsid w:val="00DD713C"/>
    <w:rsid w:val="00DE417A"/>
    <w:rsid w:val="00E04AD8"/>
    <w:rsid w:val="00E247B8"/>
    <w:rsid w:val="00E437AA"/>
    <w:rsid w:val="00E57600"/>
    <w:rsid w:val="00E65E94"/>
    <w:rsid w:val="00E72AF4"/>
    <w:rsid w:val="00E818FE"/>
    <w:rsid w:val="00E8707C"/>
    <w:rsid w:val="00E90964"/>
    <w:rsid w:val="00E948A9"/>
    <w:rsid w:val="00EB46F3"/>
    <w:rsid w:val="00EB6E7D"/>
    <w:rsid w:val="00EB70E9"/>
    <w:rsid w:val="00F12455"/>
    <w:rsid w:val="00F37E22"/>
    <w:rsid w:val="00F52EF0"/>
    <w:rsid w:val="00F671E4"/>
    <w:rsid w:val="00F673F9"/>
    <w:rsid w:val="00F719A3"/>
    <w:rsid w:val="00F81E27"/>
    <w:rsid w:val="00F824CB"/>
    <w:rsid w:val="00F903FD"/>
    <w:rsid w:val="00F9471E"/>
    <w:rsid w:val="00FA1770"/>
    <w:rsid w:val="00FB4B97"/>
    <w:rsid w:val="00FB6525"/>
    <w:rsid w:val="00FE2C12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849AE9-5D34-49C8-88BA-1E11842B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E5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2E57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2E57"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2E57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C2E57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C2E57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C2E5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C2E5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C2E5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C2E57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C2E5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C2E5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C2E57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C2E57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C2E57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D2C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CC3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D2CC3"/>
    <w:pPr>
      <w:ind w:firstLine="360"/>
    </w:pPr>
    <w:rPr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D2CC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2C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2CC3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D2CC3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2CC3"/>
    <w:rPr>
      <w:sz w:val="20"/>
      <w:szCs w:val="20"/>
    </w:rPr>
  </w:style>
  <w:style w:type="paragraph" w:styleId="Bezodstpw">
    <w:name w:val="No Spacing"/>
    <w:uiPriority w:val="1"/>
    <w:qFormat/>
    <w:rsid w:val="009E17C0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4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Joanna Walicka</cp:lastModifiedBy>
  <cp:revision>11</cp:revision>
  <cp:lastPrinted>2019-03-14T10:14:00Z</cp:lastPrinted>
  <dcterms:created xsi:type="dcterms:W3CDTF">2018-08-29T06:33:00Z</dcterms:created>
  <dcterms:modified xsi:type="dcterms:W3CDTF">2019-04-08T06:39:00Z</dcterms:modified>
</cp:coreProperties>
</file>