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8469E3" w:rsidRPr="00450236" w:rsidRDefault="008469E3" w:rsidP="008469E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450236">
        <w:rPr>
          <w:rFonts w:ascii="Times New Roman" w:hAnsi="Times New Roman" w:cs="Times New Roman"/>
          <w:bCs/>
        </w:rPr>
        <w:t xml:space="preserve">Zarząd Budynków Mieszkalnych w Suwałkach TBS sp. z o. o. działając w imieniu Gminy Miasta Suwałki reprezentowana przez Prezesa Zarządu – Jarosława Lebiediew na </w:t>
      </w:r>
      <w:r>
        <w:rPr>
          <w:rFonts w:ascii="Times New Roman" w:hAnsi="Times New Roman" w:cs="Times New Roman"/>
          <w:bCs/>
        </w:rPr>
        <w:t xml:space="preserve">podstawie umowy gospodarowania </w:t>
      </w:r>
      <w:r w:rsidRPr="00450236">
        <w:rPr>
          <w:rFonts w:ascii="Times New Roman" w:hAnsi="Times New Roman" w:cs="Times New Roman"/>
          <w:bCs/>
        </w:rPr>
        <w:t xml:space="preserve">i zarządzenia </w:t>
      </w:r>
      <w:bookmarkStart w:id="2" w:name="_GoBack"/>
      <w:bookmarkEnd w:id="2"/>
      <w:r w:rsidRPr="00450236">
        <w:rPr>
          <w:rFonts w:ascii="Times New Roman" w:hAnsi="Times New Roman" w:cs="Times New Roman"/>
          <w:bCs/>
        </w:rPr>
        <w:t>nieruchomościami z dnia 31 grudnia 2015 r.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8469E3" w:rsidRPr="00C3260C" w:rsidRDefault="008469E3" w:rsidP="008469E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E33B42">
        <w:rPr>
          <w:rFonts w:ascii="Times New Roman" w:hAnsi="Times New Roman" w:cs="Times New Roman"/>
          <w:b/>
          <w:sz w:val="24"/>
          <w:szCs w:val="24"/>
        </w:rPr>
        <w:t>,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B42">
        <w:rPr>
          <w:rFonts w:ascii="Times New Roman" w:hAnsi="Times New Roman" w:cs="Times New Roman"/>
          <w:b/>
          <w:sz w:val="24"/>
          <w:szCs w:val="24"/>
        </w:rPr>
        <w:t>Część II,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704" w:rsidRDefault="00ED5704" w:rsidP="00C543D0">
      <w:pPr>
        <w:spacing w:after="0" w:line="240" w:lineRule="auto"/>
      </w:pPr>
      <w:r>
        <w:separator/>
      </w:r>
    </w:p>
  </w:endnote>
  <w:endnote w:type="continuationSeparator" w:id="0">
    <w:p w:rsidR="00ED5704" w:rsidRDefault="00ED5704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3B4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ED57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704" w:rsidRDefault="00ED5704" w:rsidP="00C543D0">
      <w:pPr>
        <w:spacing w:after="0" w:line="240" w:lineRule="auto"/>
      </w:pPr>
      <w:r>
        <w:separator/>
      </w:r>
    </w:p>
  </w:footnote>
  <w:footnote w:type="continuationSeparator" w:id="0">
    <w:p w:rsidR="00ED5704" w:rsidRDefault="00ED5704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ED57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8469E3" w:rsidRPr="008469E3">
      <w:rPr>
        <w:rFonts w:ascii="Times New Roman" w:eastAsia="Times New Roman" w:hAnsi="Times New Roman" w:cs="Times New Roman"/>
      </w:rPr>
      <w:t>20 / R.B / 2019</w:t>
    </w:r>
  </w:p>
  <w:p w:rsidR="00F07507" w:rsidRPr="00C543D0" w:rsidRDefault="00ED5704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A6CFC"/>
    <w:rsid w:val="000F0E43"/>
    <w:rsid w:val="00224569"/>
    <w:rsid w:val="002C6EF0"/>
    <w:rsid w:val="002F3ACD"/>
    <w:rsid w:val="003032B2"/>
    <w:rsid w:val="00323597"/>
    <w:rsid w:val="003463A1"/>
    <w:rsid w:val="003A14C8"/>
    <w:rsid w:val="004B67DD"/>
    <w:rsid w:val="004C6C91"/>
    <w:rsid w:val="00640707"/>
    <w:rsid w:val="00675374"/>
    <w:rsid w:val="00684826"/>
    <w:rsid w:val="008469E3"/>
    <w:rsid w:val="009D3FBC"/>
    <w:rsid w:val="00BC1A57"/>
    <w:rsid w:val="00C543D0"/>
    <w:rsid w:val="00D70664"/>
    <w:rsid w:val="00DA3D45"/>
    <w:rsid w:val="00E33B42"/>
    <w:rsid w:val="00ED5704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1A514F-BA44-484A-B4B0-F1D626F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8469E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5</cp:revision>
  <cp:lastPrinted>2019-03-07T10:00:00Z</cp:lastPrinted>
  <dcterms:created xsi:type="dcterms:W3CDTF">2018-08-29T06:38:00Z</dcterms:created>
  <dcterms:modified xsi:type="dcterms:W3CDTF">2019-03-07T11:16:00Z</dcterms:modified>
</cp:coreProperties>
</file>